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14afadcfe4184a1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BF829" w14:textId="77777777" w:rsidR="004D750F" w:rsidRDefault="004D750F" w:rsidP="004D750F">
      <w:pPr>
        <w:pStyle w:val="Heading1"/>
        <w:rPr>
          <w:color w:val="621062"/>
          <w:sz w:val="36"/>
          <w:szCs w:val="28"/>
        </w:rPr>
      </w:pPr>
      <w:r w:rsidRPr="00420DC7">
        <w:rPr>
          <w:color w:val="621062"/>
          <w:sz w:val="36"/>
          <w:szCs w:val="28"/>
        </w:rPr>
        <w:t>Request for Strategic Approval</w:t>
      </w:r>
    </w:p>
    <w:p w14:paraId="16EBE4D6" w14:textId="77777777" w:rsidR="00705B78" w:rsidRPr="00705B78" w:rsidRDefault="000C2899" w:rsidP="00705B78">
      <w:pPr>
        <w:rPr>
          <w:b/>
          <w:color w:val="621062"/>
          <w:sz w:val="24"/>
        </w:rPr>
      </w:pPr>
      <w:r w:rsidRPr="000C2899">
        <w:rPr>
          <w:b/>
          <w:color w:val="621062"/>
          <w:sz w:val="28"/>
        </w:rPr>
        <w:t>Memoranda Agreements</w:t>
      </w:r>
    </w:p>
    <w:p w14:paraId="610FB74D" w14:textId="4D3EAECD" w:rsidR="000839B1" w:rsidRDefault="000839B1" w:rsidP="000839B1">
      <w:r w:rsidRPr="00C646C9">
        <w:t xml:space="preserve">This form </w:t>
      </w:r>
      <w:r w:rsidR="00C646C9" w:rsidRPr="00C646C9">
        <w:t>provides for</w:t>
      </w:r>
      <w:r w:rsidRPr="00C646C9">
        <w:t xml:space="preserve"> Executive-level initial strategic approval. Once </w:t>
      </w:r>
      <w:r w:rsidR="00C646C9" w:rsidRPr="00C646C9">
        <w:t>initial strategic approval is granted</w:t>
      </w:r>
      <w:r w:rsidRPr="00C646C9">
        <w:t xml:space="preserve">, the Memoranda activity </w:t>
      </w:r>
      <w:r w:rsidR="00C646C9" w:rsidRPr="00C646C9">
        <w:t>will</w:t>
      </w:r>
      <w:r w:rsidRPr="00C646C9">
        <w:t xml:space="preserve"> then progress through </w:t>
      </w:r>
      <w:r w:rsidR="00C646C9" w:rsidRPr="00C646C9">
        <w:t>the</w:t>
      </w:r>
      <w:r w:rsidRPr="00C646C9">
        <w:t xml:space="preserve"> relevant </w:t>
      </w:r>
      <w:r w:rsidR="00C646C9" w:rsidRPr="00C646C9">
        <w:t xml:space="preserve">approval process appropriate to the specific </w:t>
      </w:r>
      <w:hyperlink r:id="rId7" w:history="1">
        <w:r w:rsidR="00C646C9" w:rsidRPr="00C646C9">
          <w:rPr>
            <w:rStyle w:val="Hyperlink"/>
          </w:rPr>
          <w:t>proposed arrangement</w:t>
        </w:r>
      </w:hyperlink>
      <w:r w:rsidR="00C646C9" w:rsidRPr="00C646C9">
        <w:t>.</w:t>
      </w:r>
    </w:p>
    <w:p w14:paraId="32F7E64E" w14:textId="77777777" w:rsidR="000839B1" w:rsidRPr="000839B1" w:rsidRDefault="000839B1" w:rsidP="000839B1"/>
    <w:p w14:paraId="6B4B164D" w14:textId="77777777" w:rsidR="004D750F" w:rsidRPr="00420DC7" w:rsidRDefault="004D750F" w:rsidP="004D750F">
      <w:pPr>
        <w:pStyle w:val="Heading1"/>
        <w:rPr>
          <w:color w:val="621062"/>
          <w:sz w:val="28"/>
          <w:szCs w:val="28"/>
        </w:rPr>
      </w:pPr>
      <w:r w:rsidRPr="00420DC7">
        <w:rPr>
          <w:color w:val="621062"/>
          <w:sz w:val="28"/>
          <w:szCs w:val="28"/>
        </w:rPr>
        <w:t>SECTION 1: Your Information</w:t>
      </w:r>
    </w:p>
    <w:tbl>
      <w:tblPr>
        <w:tblW w:w="5000" w:type="pct"/>
        <w:tblBorders>
          <w:top w:val="single" w:sz="4" w:space="0" w:color="3C023C"/>
          <w:left w:val="single" w:sz="4" w:space="0" w:color="3C023C"/>
          <w:bottom w:val="single" w:sz="4" w:space="0" w:color="3C023C"/>
          <w:right w:val="single" w:sz="4" w:space="0" w:color="3C023C"/>
          <w:insideH w:val="single" w:sz="4" w:space="0" w:color="3C023C"/>
          <w:insideV w:val="single" w:sz="4" w:space="0" w:color="3C023C"/>
        </w:tblBorders>
        <w:tblCellMar>
          <w:top w:w="28" w:type="dxa"/>
          <w:left w:w="86" w:type="dxa"/>
          <w:bottom w:w="28" w:type="dxa"/>
          <w:right w:w="86" w:type="dxa"/>
        </w:tblCellMar>
        <w:tblLook w:val="04A0" w:firstRow="1" w:lastRow="0" w:firstColumn="1" w:lastColumn="0" w:noHBand="0" w:noVBand="1"/>
      </w:tblPr>
      <w:tblGrid>
        <w:gridCol w:w="3117"/>
        <w:gridCol w:w="6625"/>
      </w:tblGrid>
      <w:tr w:rsidR="004D750F" w:rsidRPr="00E90EC2" w14:paraId="502DE748" w14:textId="77777777" w:rsidTr="009D102F">
        <w:tc>
          <w:tcPr>
            <w:tcW w:w="5000" w:type="pct"/>
            <w:gridSpan w:val="2"/>
            <w:shd w:val="clear" w:color="auto" w:fill="3C023C"/>
          </w:tcPr>
          <w:p w14:paraId="2A566A04" w14:textId="77777777" w:rsidR="004D750F" w:rsidRPr="00420DC7" w:rsidRDefault="004D750F" w:rsidP="009D102F">
            <w:pPr>
              <w:rPr>
                <w:b/>
                <w:sz w:val="24"/>
                <w:szCs w:val="24"/>
              </w:rPr>
            </w:pPr>
            <w:proofErr w:type="spellStart"/>
            <w:r w:rsidRPr="00BC34B2">
              <w:rPr>
                <w:b/>
                <w:szCs w:val="24"/>
              </w:rPr>
              <w:t>UoP</w:t>
            </w:r>
            <w:proofErr w:type="spellEnd"/>
            <w:r w:rsidRPr="00BC34B2">
              <w:rPr>
                <w:b/>
                <w:szCs w:val="24"/>
              </w:rPr>
              <w:t xml:space="preserve"> Proposer Details</w:t>
            </w:r>
          </w:p>
        </w:tc>
      </w:tr>
      <w:tr w:rsidR="004D750F" w:rsidRPr="00E90EC2" w14:paraId="16C80827" w14:textId="77777777" w:rsidTr="0035184F">
        <w:tc>
          <w:tcPr>
            <w:tcW w:w="1600" w:type="pct"/>
            <w:shd w:val="clear" w:color="auto" w:fill="auto"/>
          </w:tcPr>
          <w:p w14:paraId="0C0E881B" w14:textId="77777777" w:rsidR="004D750F" w:rsidRPr="00EB6F18" w:rsidRDefault="004D750F" w:rsidP="009D102F">
            <w:pPr>
              <w:rPr>
                <w:b/>
                <w:color w:val="404040"/>
                <w:sz w:val="20"/>
                <w:szCs w:val="24"/>
              </w:rPr>
            </w:pPr>
            <w:r w:rsidRPr="00EB6F18">
              <w:rPr>
                <w:b/>
                <w:color w:val="404040"/>
                <w:sz w:val="20"/>
                <w:szCs w:val="24"/>
              </w:rPr>
              <w:t>Your Name</w:t>
            </w:r>
          </w:p>
        </w:tc>
        <w:tc>
          <w:tcPr>
            <w:tcW w:w="3400" w:type="pct"/>
            <w:tcBorders>
              <w:top w:val="dotted" w:sz="4" w:space="0" w:color="auto"/>
            </w:tcBorders>
            <w:shd w:val="clear" w:color="auto" w:fill="FFFFFF"/>
          </w:tcPr>
          <w:p w14:paraId="24882A35" w14:textId="77777777" w:rsidR="004D750F" w:rsidRPr="007B3751" w:rsidRDefault="004D750F" w:rsidP="009D102F">
            <w:pPr>
              <w:rPr>
                <w:sz w:val="20"/>
                <w:szCs w:val="24"/>
              </w:rPr>
            </w:pPr>
          </w:p>
        </w:tc>
      </w:tr>
      <w:tr w:rsidR="004D750F" w:rsidRPr="00E90EC2" w14:paraId="236B8FB0" w14:textId="77777777" w:rsidTr="009D102F">
        <w:tc>
          <w:tcPr>
            <w:tcW w:w="1600" w:type="pct"/>
            <w:shd w:val="clear" w:color="auto" w:fill="auto"/>
          </w:tcPr>
          <w:p w14:paraId="12ED6BEE" w14:textId="77777777" w:rsidR="004D750F" w:rsidRPr="00EB6F18" w:rsidRDefault="004D750F" w:rsidP="009D102F">
            <w:pPr>
              <w:rPr>
                <w:b/>
                <w:color w:val="404040"/>
                <w:sz w:val="20"/>
                <w:szCs w:val="24"/>
              </w:rPr>
            </w:pPr>
            <w:r w:rsidRPr="00EB6F18">
              <w:rPr>
                <w:b/>
                <w:color w:val="404040"/>
                <w:sz w:val="20"/>
                <w:szCs w:val="24"/>
              </w:rPr>
              <w:t>Job Title/Role</w:t>
            </w:r>
          </w:p>
        </w:tc>
        <w:tc>
          <w:tcPr>
            <w:tcW w:w="3400" w:type="pct"/>
            <w:shd w:val="clear" w:color="auto" w:fill="FFFFFF"/>
          </w:tcPr>
          <w:p w14:paraId="39523FEF" w14:textId="77777777" w:rsidR="004D750F" w:rsidRPr="007B3751" w:rsidRDefault="004D750F" w:rsidP="009D102F">
            <w:pPr>
              <w:rPr>
                <w:sz w:val="20"/>
                <w:szCs w:val="24"/>
              </w:rPr>
            </w:pPr>
          </w:p>
        </w:tc>
      </w:tr>
      <w:tr w:rsidR="004D750F" w:rsidRPr="00E90EC2" w14:paraId="221E4566" w14:textId="77777777" w:rsidTr="009D102F">
        <w:tc>
          <w:tcPr>
            <w:tcW w:w="1600" w:type="pct"/>
            <w:shd w:val="clear" w:color="auto" w:fill="auto"/>
          </w:tcPr>
          <w:p w14:paraId="707420EF" w14:textId="77777777" w:rsidR="004D750F" w:rsidRPr="00EB6F18" w:rsidRDefault="004D750F" w:rsidP="009D102F">
            <w:pPr>
              <w:rPr>
                <w:b/>
                <w:color w:val="404040"/>
                <w:sz w:val="20"/>
                <w:szCs w:val="24"/>
              </w:rPr>
            </w:pPr>
            <w:r w:rsidRPr="00EB6F18">
              <w:rPr>
                <w:b/>
                <w:color w:val="404040"/>
                <w:sz w:val="20"/>
                <w:szCs w:val="24"/>
              </w:rPr>
              <w:t>Faculty</w:t>
            </w:r>
          </w:p>
        </w:tc>
        <w:tc>
          <w:tcPr>
            <w:tcW w:w="3400" w:type="pct"/>
            <w:shd w:val="clear" w:color="auto" w:fill="FFFFFF"/>
          </w:tcPr>
          <w:p w14:paraId="32207466" w14:textId="77777777" w:rsidR="004D750F" w:rsidRPr="007B3751" w:rsidRDefault="004D750F" w:rsidP="009D102F">
            <w:pPr>
              <w:rPr>
                <w:sz w:val="20"/>
                <w:szCs w:val="24"/>
              </w:rPr>
            </w:pPr>
          </w:p>
        </w:tc>
      </w:tr>
      <w:tr w:rsidR="004D750F" w:rsidRPr="00E90EC2" w14:paraId="10F04218" w14:textId="77777777" w:rsidTr="009D102F">
        <w:tc>
          <w:tcPr>
            <w:tcW w:w="1600" w:type="pct"/>
            <w:shd w:val="clear" w:color="auto" w:fill="auto"/>
          </w:tcPr>
          <w:p w14:paraId="7E591372" w14:textId="77777777" w:rsidR="004D750F" w:rsidRPr="00EB6F18" w:rsidRDefault="004D750F" w:rsidP="009D102F">
            <w:pPr>
              <w:rPr>
                <w:b/>
                <w:color w:val="404040"/>
                <w:sz w:val="20"/>
                <w:szCs w:val="24"/>
              </w:rPr>
            </w:pPr>
            <w:r w:rsidRPr="00EB6F18">
              <w:rPr>
                <w:b/>
                <w:color w:val="404040"/>
                <w:sz w:val="20"/>
                <w:szCs w:val="24"/>
              </w:rPr>
              <w:t>Department/School</w:t>
            </w:r>
          </w:p>
        </w:tc>
        <w:tc>
          <w:tcPr>
            <w:tcW w:w="3400" w:type="pct"/>
            <w:shd w:val="clear" w:color="auto" w:fill="FFFFFF"/>
          </w:tcPr>
          <w:p w14:paraId="3A4C01DD" w14:textId="77777777" w:rsidR="004D750F" w:rsidRPr="007B3751" w:rsidRDefault="004D750F" w:rsidP="009D102F">
            <w:pPr>
              <w:rPr>
                <w:sz w:val="20"/>
                <w:szCs w:val="24"/>
              </w:rPr>
            </w:pPr>
          </w:p>
        </w:tc>
      </w:tr>
      <w:tr w:rsidR="004D750F" w:rsidRPr="00E90EC2" w14:paraId="510851CC" w14:textId="77777777" w:rsidTr="009D102F">
        <w:tc>
          <w:tcPr>
            <w:tcW w:w="1600" w:type="pct"/>
            <w:shd w:val="clear" w:color="auto" w:fill="auto"/>
          </w:tcPr>
          <w:p w14:paraId="6C245F25" w14:textId="77777777" w:rsidR="004D750F" w:rsidRPr="00EB6F18" w:rsidRDefault="004D750F" w:rsidP="009D102F">
            <w:pPr>
              <w:rPr>
                <w:b/>
                <w:color w:val="404040"/>
                <w:sz w:val="20"/>
                <w:szCs w:val="24"/>
              </w:rPr>
            </w:pPr>
            <w:r w:rsidRPr="00EB6F18">
              <w:rPr>
                <w:b/>
                <w:color w:val="404040"/>
                <w:sz w:val="20"/>
                <w:szCs w:val="24"/>
              </w:rPr>
              <w:t xml:space="preserve">Today’s Date </w:t>
            </w:r>
            <w:r w:rsidRPr="00EB6F18">
              <w:rPr>
                <w:i/>
                <w:color w:val="404040"/>
                <w:sz w:val="20"/>
                <w:szCs w:val="24"/>
              </w:rPr>
              <w:t>(dd/mm/</w:t>
            </w:r>
            <w:proofErr w:type="spellStart"/>
            <w:r w:rsidRPr="00EB6F18">
              <w:rPr>
                <w:i/>
                <w:color w:val="404040"/>
                <w:sz w:val="20"/>
                <w:szCs w:val="24"/>
              </w:rPr>
              <w:t>yy</w:t>
            </w:r>
            <w:proofErr w:type="spellEnd"/>
            <w:r w:rsidRPr="00EB6F18">
              <w:rPr>
                <w:i/>
                <w:color w:val="404040"/>
                <w:sz w:val="20"/>
                <w:szCs w:val="24"/>
              </w:rPr>
              <w:t>)</w:t>
            </w:r>
          </w:p>
        </w:tc>
        <w:tc>
          <w:tcPr>
            <w:tcW w:w="3400" w:type="pct"/>
            <w:shd w:val="clear" w:color="auto" w:fill="FFFFFF"/>
          </w:tcPr>
          <w:p w14:paraId="4A62F2C5" w14:textId="77777777" w:rsidR="004D750F" w:rsidRPr="007B3751" w:rsidRDefault="004D750F" w:rsidP="009D102F">
            <w:pPr>
              <w:rPr>
                <w:sz w:val="20"/>
                <w:szCs w:val="24"/>
              </w:rPr>
            </w:pPr>
          </w:p>
        </w:tc>
      </w:tr>
    </w:tbl>
    <w:p w14:paraId="4736DDF8" w14:textId="77777777" w:rsidR="004D750F" w:rsidRPr="00420DC7" w:rsidRDefault="004D750F" w:rsidP="004D750F">
      <w:pPr>
        <w:rPr>
          <w:sz w:val="20"/>
          <w:szCs w:val="24"/>
        </w:rPr>
      </w:pPr>
    </w:p>
    <w:p w14:paraId="36CB0158" w14:textId="77777777" w:rsidR="004D750F" w:rsidRPr="00420DC7" w:rsidRDefault="00705B78" w:rsidP="004D750F">
      <w:pPr>
        <w:pStyle w:val="Heading1"/>
        <w:rPr>
          <w:color w:val="621062"/>
          <w:sz w:val="28"/>
          <w:szCs w:val="28"/>
        </w:rPr>
      </w:pPr>
      <w:r>
        <w:rPr>
          <w:color w:val="621062"/>
          <w:sz w:val="28"/>
          <w:szCs w:val="28"/>
        </w:rPr>
        <w:t>SECTION 2</w:t>
      </w:r>
      <w:r w:rsidR="00F22784">
        <w:rPr>
          <w:color w:val="621062"/>
          <w:sz w:val="28"/>
          <w:szCs w:val="28"/>
        </w:rPr>
        <w:t>: Memoranda</w:t>
      </w:r>
      <w:r w:rsidR="004D750F" w:rsidRPr="00420DC7">
        <w:rPr>
          <w:color w:val="621062"/>
          <w:sz w:val="28"/>
          <w:szCs w:val="28"/>
        </w:rPr>
        <w:t xml:space="preserve"> Agreement Details</w:t>
      </w:r>
    </w:p>
    <w:tbl>
      <w:tblPr>
        <w:tblW w:w="5000" w:type="pct"/>
        <w:tblBorders>
          <w:top w:val="single" w:sz="4" w:space="0" w:color="3C023C"/>
          <w:left w:val="single" w:sz="4" w:space="0" w:color="3C023C"/>
          <w:bottom w:val="single" w:sz="4" w:space="0" w:color="3C023C"/>
          <w:right w:val="single" w:sz="4" w:space="0" w:color="3C023C"/>
          <w:insideH w:val="single" w:sz="4" w:space="0" w:color="3C023C"/>
          <w:insideV w:val="single" w:sz="4" w:space="0" w:color="3C023C"/>
        </w:tblBorders>
        <w:tblCellMar>
          <w:top w:w="28" w:type="dxa"/>
          <w:left w:w="86" w:type="dxa"/>
          <w:bottom w:w="28" w:type="dxa"/>
          <w:right w:w="86" w:type="dxa"/>
        </w:tblCellMar>
        <w:tblLook w:val="04A0" w:firstRow="1" w:lastRow="0" w:firstColumn="1" w:lastColumn="0" w:noHBand="0" w:noVBand="1"/>
      </w:tblPr>
      <w:tblGrid>
        <w:gridCol w:w="362"/>
        <w:gridCol w:w="2613"/>
        <w:gridCol w:w="312"/>
        <w:gridCol w:w="1956"/>
        <w:gridCol w:w="269"/>
        <w:gridCol w:w="1997"/>
        <w:gridCol w:w="366"/>
        <w:gridCol w:w="1867"/>
      </w:tblGrid>
      <w:tr w:rsidR="004D750F" w:rsidRPr="00E90EC2" w14:paraId="2D62C4B4" w14:textId="77777777" w:rsidTr="009D102F">
        <w:tc>
          <w:tcPr>
            <w:tcW w:w="5000" w:type="pct"/>
            <w:gridSpan w:val="8"/>
            <w:shd w:val="clear" w:color="auto" w:fill="3C023C"/>
          </w:tcPr>
          <w:p w14:paraId="715D8FCE" w14:textId="77777777" w:rsidR="004D750F" w:rsidRPr="00395761" w:rsidRDefault="004D750F" w:rsidP="009D102F">
            <w:pPr>
              <w:rPr>
                <w:b/>
                <w:sz w:val="20"/>
                <w:szCs w:val="20"/>
              </w:rPr>
            </w:pPr>
            <w:r w:rsidRPr="00395761">
              <w:rPr>
                <w:b/>
                <w:sz w:val="20"/>
                <w:szCs w:val="20"/>
              </w:rPr>
              <w:t xml:space="preserve">Partner Institution </w:t>
            </w:r>
          </w:p>
        </w:tc>
      </w:tr>
      <w:tr w:rsidR="004D750F" w:rsidRPr="00E90EC2" w14:paraId="26A7CB98" w14:textId="77777777" w:rsidTr="00D01560">
        <w:tc>
          <w:tcPr>
            <w:tcW w:w="1527" w:type="pct"/>
            <w:gridSpan w:val="2"/>
            <w:shd w:val="clear" w:color="auto" w:fill="auto"/>
          </w:tcPr>
          <w:p w14:paraId="4120F266" w14:textId="77777777" w:rsidR="004D750F" w:rsidRPr="00EB6F18" w:rsidRDefault="004D750F" w:rsidP="009D102F">
            <w:pPr>
              <w:rPr>
                <w:b/>
                <w:color w:val="404040"/>
                <w:sz w:val="20"/>
                <w:szCs w:val="20"/>
              </w:rPr>
            </w:pPr>
            <w:r w:rsidRPr="00EB6F18">
              <w:rPr>
                <w:b/>
                <w:color w:val="404040"/>
                <w:sz w:val="20"/>
                <w:szCs w:val="20"/>
              </w:rPr>
              <w:t>Partner Institution Name</w:t>
            </w:r>
          </w:p>
        </w:tc>
        <w:tc>
          <w:tcPr>
            <w:tcW w:w="3473" w:type="pct"/>
            <w:gridSpan w:val="6"/>
            <w:shd w:val="clear" w:color="auto" w:fill="auto"/>
          </w:tcPr>
          <w:p w14:paraId="2800180F" w14:textId="77777777" w:rsidR="004D750F" w:rsidRPr="00395761" w:rsidRDefault="004D750F" w:rsidP="009D102F">
            <w:pPr>
              <w:rPr>
                <w:b/>
                <w:color w:val="505457"/>
                <w:sz w:val="20"/>
                <w:szCs w:val="20"/>
              </w:rPr>
            </w:pPr>
          </w:p>
        </w:tc>
      </w:tr>
      <w:tr w:rsidR="004D750F" w:rsidRPr="00E90EC2" w14:paraId="304C52A3" w14:textId="77777777" w:rsidTr="00D01560">
        <w:tc>
          <w:tcPr>
            <w:tcW w:w="1527" w:type="pct"/>
            <w:gridSpan w:val="2"/>
            <w:shd w:val="clear" w:color="auto" w:fill="auto"/>
          </w:tcPr>
          <w:p w14:paraId="0E3A5F63" w14:textId="77777777" w:rsidR="004D750F" w:rsidRPr="00EB6F18" w:rsidRDefault="004D750F" w:rsidP="009D102F">
            <w:pPr>
              <w:rPr>
                <w:b/>
                <w:color w:val="404040"/>
                <w:sz w:val="20"/>
                <w:szCs w:val="20"/>
              </w:rPr>
            </w:pPr>
            <w:r w:rsidRPr="00EB6F18">
              <w:rPr>
                <w:b/>
                <w:color w:val="404040"/>
                <w:sz w:val="20"/>
                <w:szCs w:val="20"/>
              </w:rPr>
              <w:t>Partner Country</w:t>
            </w:r>
          </w:p>
        </w:tc>
        <w:tc>
          <w:tcPr>
            <w:tcW w:w="3473" w:type="pct"/>
            <w:gridSpan w:val="6"/>
            <w:shd w:val="clear" w:color="auto" w:fill="auto"/>
          </w:tcPr>
          <w:p w14:paraId="706A1248" w14:textId="77777777" w:rsidR="004D750F" w:rsidRPr="00395761" w:rsidRDefault="004D750F" w:rsidP="009D102F">
            <w:pPr>
              <w:rPr>
                <w:b/>
                <w:color w:val="505457"/>
                <w:sz w:val="20"/>
                <w:szCs w:val="20"/>
              </w:rPr>
            </w:pPr>
          </w:p>
        </w:tc>
      </w:tr>
      <w:tr w:rsidR="00D01560" w:rsidRPr="00E90EC2" w14:paraId="17967A65" w14:textId="77777777" w:rsidTr="0035184F">
        <w:tc>
          <w:tcPr>
            <w:tcW w:w="1527" w:type="pct"/>
            <w:gridSpan w:val="2"/>
            <w:shd w:val="clear" w:color="auto" w:fill="auto"/>
          </w:tcPr>
          <w:p w14:paraId="7B0B0211" w14:textId="77777777" w:rsidR="00D01560" w:rsidRPr="00EB6F18" w:rsidRDefault="00D01560" w:rsidP="009D102F">
            <w:pPr>
              <w:rPr>
                <w:b/>
                <w:color w:val="404040"/>
                <w:sz w:val="20"/>
                <w:szCs w:val="20"/>
              </w:rPr>
            </w:pPr>
            <w:r w:rsidRPr="00EB6F18">
              <w:rPr>
                <w:b/>
                <w:color w:val="404040"/>
                <w:sz w:val="20"/>
                <w:szCs w:val="20"/>
              </w:rPr>
              <w:t>Partner Status</w:t>
            </w:r>
            <w:r>
              <w:rPr>
                <w:b/>
                <w:color w:val="404040"/>
                <w:sz w:val="20"/>
                <w:szCs w:val="20"/>
              </w:rPr>
              <w:t xml:space="preserve"> </w:t>
            </w:r>
            <w:r w:rsidRPr="00A510D2">
              <w:rPr>
                <w:i/>
                <w:color w:val="808080"/>
                <w:sz w:val="20"/>
                <w:szCs w:val="20"/>
              </w:rPr>
              <w:t>(mark with x)</w:t>
            </w:r>
          </w:p>
        </w:tc>
        <w:tc>
          <w:tcPr>
            <w:tcW w:w="160" w:type="pct"/>
            <w:tcBorders>
              <w:right w:val="dotted" w:sz="4" w:space="0" w:color="3C023C"/>
            </w:tcBorders>
            <w:shd w:val="clear" w:color="auto" w:fill="auto"/>
          </w:tcPr>
          <w:p w14:paraId="705B319F" w14:textId="77777777" w:rsidR="00D01560" w:rsidRPr="00EB6F18" w:rsidRDefault="00D01560" w:rsidP="00D01560">
            <w:pPr>
              <w:rPr>
                <w:color w:val="404040"/>
                <w:sz w:val="20"/>
                <w:szCs w:val="20"/>
              </w:rPr>
            </w:pPr>
          </w:p>
        </w:tc>
        <w:tc>
          <w:tcPr>
            <w:tcW w:w="1004" w:type="pct"/>
            <w:tcBorders>
              <w:left w:val="dotted" w:sz="4" w:space="0" w:color="3C023C"/>
            </w:tcBorders>
            <w:shd w:val="clear" w:color="auto" w:fill="auto"/>
          </w:tcPr>
          <w:p w14:paraId="758B8CE1" w14:textId="77777777" w:rsidR="00D01560" w:rsidRPr="00EB6F18" w:rsidRDefault="00D01560" w:rsidP="009D102F">
            <w:pPr>
              <w:rPr>
                <w:color w:val="404040"/>
                <w:sz w:val="20"/>
                <w:szCs w:val="20"/>
              </w:rPr>
            </w:pPr>
            <w:r w:rsidRPr="00EB6F18">
              <w:rPr>
                <w:color w:val="404040"/>
                <w:sz w:val="20"/>
                <w:szCs w:val="20"/>
              </w:rPr>
              <w:t>New Partner</w:t>
            </w:r>
          </w:p>
        </w:tc>
        <w:tc>
          <w:tcPr>
            <w:tcW w:w="138" w:type="pct"/>
            <w:tcBorders>
              <w:right w:val="dotted" w:sz="4" w:space="0" w:color="3C023C"/>
            </w:tcBorders>
            <w:shd w:val="clear" w:color="auto" w:fill="auto"/>
          </w:tcPr>
          <w:p w14:paraId="05A89824" w14:textId="77777777" w:rsidR="00D01560" w:rsidRPr="00EB6F18" w:rsidRDefault="00D01560" w:rsidP="00D01560">
            <w:pPr>
              <w:rPr>
                <w:color w:val="404040"/>
                <w:sz w:val="20"/>
                <w:szCs w:val="20"/>
              </w:rPr>
            </w:pPr>
          </w:p>
        </w:tc>
        <w:tc>
          <w:tcPr>
            <w:tcW w:w="1025" w:type="pct"/>
            <w:tcBorders>
              <w:left w:val="dotted" w:sz="4" w:space="0" w:color="3C023C"/>
            </w:tcBorders>
            <w:shd w:val="clear" w:color="auto" w:fill="auto"/>
          </w:tcPr>
          <w:p w14:paraId="2FE14F0E" w14:textId="77777777" w:rsidR="00D01560" w:rsidRPr="00EB6F18" w:rsidRDefault="00D01560" w:rsidP="009D102F">
            <w:pPr>
              <w:rPr>
                <w:color w:val="404040"/>
                <w:sz w:val="20"/>
                <w:szCs w:val="20"/>
              </w:rPr>
            </w:pPr>
            <w:r w:rsidRPr="00EB6F18">
              <w:rPr>
                <w:color w:val="404040"/>
                <w:sz w:val="20"/>
                <w:szCs w:val="20"/>
              </w:rPr>
              <w:t>Existing Partner</w:t>
            </w:r>
          </w:p>
        </w:tc>
        <w:tc>
          <w:tcPr>
            <w:tcW w:w="188" w:type="pct"/>
            <w:tcBorders>
              <w:right w:val="dotted" w:sz="4" w:space="0" w:color="3C023C"/>
            </w:tcBorders>
            <w:shd w:val="clear" w:color="auto" w:fill="auto"/>
          </w:tcPr>
          <w:p w14:paraId="71A2ABD7" w14:textId="77777777" w:rsidR="00D01560" w:rsidRPr="00EB6F18" w:rsidRDefault="00D01560" w:rsidP="00D01560">
            <w:pPr>
              <w:rPr>
                <w:color w:val="404040"/>
                <w:sz w:val="20"/>
                <w:szCs w:val="20"/>
              </w:rPr>
            </w:pPr>
          </w:p>
        </w:tc>
        <w:tc>
          <w:tcPr>
            <w:tcW w:w="958" w:type="pct"/>
            <w:tcBorders>
              <w:left w:val="dotted" w:sz="4" w:space="0" w:color="3C023C"/>
            </w:tcBorders>
            <w:shd w:val="clear" w:color="auto" w:fill="auto"/>
          </w:tcPr>
          <w:p w14:paraId="08A75C8E" w14:textId="77777777" w:rsidR="00D01560" w:rsidRPr="00EB6F18" w:rsidRDefault="00D01560" w:rsidP="009D102F">
            <w:pPr>
              <w:rPr>
                <w:color w:val="404040"/>
                <w:sz w:val="20"/>
                <w:szCs w:val="20"/>
              </w:rPr>
            </w:pPr>
            <w:r w:rsidRPr="00EB6F18">
              <w:rPr>
                <w:color w:val="404040"/>
                <w:sz w:val="20"/>
                <w:szCs w:val="20"/>
              </w:rPr>
              <w:t>Not Known</w:t>
            </w:r>
          </w:p>
        </w:tc>
      </w:tr>
      <w:tr w:rsidR="00D01560" w:rsidRPr="00E90EC2" w14:paraId="5DEF5D7F" w14:textId="77777777" w:rsidTr="0035184F">
        <w:tc>
          <w:tcPr>
            <w:tcW w:w="1527" w:type="pct"/>
            <w:gridSpan w:val="2"/>
            <w:shd w:val="clear" w:color="auto" w:fill="auto"/>
          </w:tcPr>
          <w:p w14:paraId="02E2411F" w14:textId="77777777" w:rsidR="00D01560" w:rsidRPr="00EB6F18" w:rsidRDefault="00D01560" w:rsidP="00D01560">
            <w:pPr>
              <w:rPr>
                <w:b/>
                <w:color w:val="404040"/>
                <w:sz w:val="20"/>
                <w:szCs w:val="20"/>
              </w:rPr>
            </w:pPr>
            <w:r w:rsidRPr="00EB6F18">
              <w:rPr>
                <w:b/>
                <w:color w:val="404040"/>
                <w:sz w:val="20"/>
                <w:szCs w:val="20"/>
              </w:rPr>
              <w:t>Type of Agreement</w:t>
            </w:r>
            <w:r>
              <w:rPr>
                <w:b/>
                <w:color w:val="404040"/>
                <w:sz w:val="20"/>
                <w:szCs w:val="20"/>
              </w:rPr>
              <w:t xml:space="preserve"> </w:t>
            </w:r>
            <w:r w:rsidRPr="00A510D2">
              <w:rPr>
                <w:i/>
                <w:color w:val="808080"/>
                <w:sz w:val="20"/>
                <w:szCs w:val="20"/>
              </w:rPr>
              <w:t>(mark with x)</w:t>
            </w:r>
          </w:p>
        </w:tc>
        <w:tc>
          <w:tcPr>
            <w:tcW w:w="160" w:type="pct"/>
            <w:tcBorders>
              <w:right w:val="dotted" w:sz="4" w:space="0" w:color="3C023C"/>
            </w:tcBorders>
            <w:shd w:val="clear" w:color="auto" w:fill="auto"/>
          </w:tcPr>
          <w:p w14:paraId="3CE9003A" w14:textId="77777777" w:rsidR="00D01560" w:rsidRPr="00EB6F18" w:rsidRDefault="00D01560" w:rsidP="00D01560">
            <w:pPr>
              <w:rPr>
                <w:color w:val="404040"/>
                <w:sz w:val="20"/>
                <w:szCs w:val="20"/>
              </w:rPr>
            </w:pPr>
          </w:p>
        </w:tc>
        <w:tc>
          <w:tcPr>
            <w:tcW w:w="1004" w:type="pct"/>
            <w:tcBorders>
              <w:left w:val="dotted" w:sz="4" w:space="0" w:color="3C023C"/>
            </w:tcBorders>
            <w:shd w:val="clear" w:color="auto" w:fill="auto"/>
          </w:tcPr>
          <w:p w14:paraId="51BA933A" w14:textId="77777777" w:rsidR="00D01560" w:rsidRPr="00EB6F18" w:rsidRDefault="00D01560" w:rsidP="009D102F">
            <w:pPr>
              <w:rPr>
                <w:color w:val="404040"/>
                <w:sz w:val="20"/>
                <w:szCs w:val="20"/>
              </w:rPr>
            </w:pPr>
            <w:r w:rsidRPr="00EB6F18">
              <w:rPr>
                <w:color w:val="404040"/>
                <w:sz w:val="20"/>
                <w:szCs w:val="20"/>
              </w:rPr>
              <w:t>New Agreement</w:t>
            </w:r>
          </w:p>
        </w:tc>
        <w:tc>
          <w:tcPr>
            <w:tcW w:w="138" w:type="pct"/>
            <w:tcBorders>
              <w:right w:val="dotted" w:sz="4" w:space="0" w:color="3C023C"/>
            </w:tcBorders>
            <w:shd w:val="clear" w:color="auto" w:fill="auto"/>
          </w:tcPr>
          <w:p w14:paraId="7DAF06F6" w14:textId="77777777" w:rsidR="00D01560" w:rsidRPr="00EB6F18" w:rsidRDefault="00D01560" w:rsidP="00D01560">
            <w:pPr>
              <w:rPr>
                <w:color w:val="404040"/>
                <w:sz w:val="20"/>
                <w:szCs w:val="20"/>
              </w:rPr>
            </w:pPr>
          </w:p>
        </w:tc>
        <w:tc>
          <w:tcPr>
            <w:tcW w:w="1025" w:type="pct"/>
            <w:tcBorders>
              <w:left w:val="dotted" w:sz="4" w:space="0" w:color="3C023C"/>
            </w:tcBorders>
            <w:shd w:val="clear" w:color="auto" w:fill="auto"/>
          </w:tcPr>
          <w:p w14:paraId="3EAB04FA" w14:textId="77777777" w:rsidR="00D01560" w:rsidRPr="00EB6F18" w:rsidRDefault="00D01560" w:rsidP="009D102F">
            <w:pPr>
              <w:rPr>
                <w:color w:val="404040"/>
                <w:sz w:val="20"/>
                <w:szCs w:val="20"/>
              </w:rPr>
            </w:pPr>
            <w:r w:rsidRPr="00EB6F18">
              <w:rPr>
                <w:color w:val="404040"/>
                <w:sz w:val="20"/>
                <w:szCs w:val="20"/>
              </w:rPr>
              <w:t>Amendment</w:t>
            </w:r>
          </w:p>
        </w:tc>
        <w:tc>
          <w:tcPr>
            <w:tcW w:w="188" w:type="pct"/>
            <w:tcBorders>
              <w:right w:val="dotted" w:sz="4" w:space="0" w:color="3C023C"/>
            </w:tcBorders>
            <w:shd w:val="clear" w:color="auto" w:fill="auto"/>
          </w:tcPr>
          <w:p w14:paraId="41EABD2B" w14:textId="77777777" w:rsidR="00D01560" w:rsidRPr="00EB6F18" w:rsidRDefault="00D01560" w:rsidP="00D01560">
            <w:pPr>
              <w:rPr>
                <w:color w:val="404040"/>
                <w:sz w:val="20"/>
                <w:szCs w:val="20"/>
              </w:rPr>
            </w:pPr>
          </w:p>
        </w:tc>
        <w:tc>
          <w:tcPr>
            <w:tcW w:w="958" w:type="pct"/>
            <w:tcBorders>
              <w:left w:val="dotted" w:sz="4" w:space="0" w:color="3C023C"/>
            </w:tcBorders>
            <w:shd w:val="clear" w:color="auto" w:fill="auto"/>
          </w:tcPr>
          <w:p w14:paraId="6567E5FF" w14:textId="77777777" w:rsidR="00D01560" w:rsidRPr="00EB6F18" w:rsidRDefault="00D01560" w:rsidP="009D102F">
            <w:pPr>
              <w:rPr>
                <w:color w:val="404040"/>
                <w:sz w:val="20"/>
                <w:szCs w:val="20"/>
              </w:rPr>
            </w:pPr>
            <w:r w:rsidRPr="00EB6F18">
              <w:rPr>
                <w:color w:val="404040"/>
                <w:sz w:val="20"/>
                <w:szCs w:val="20"/>
              </w:rPr>
              <w:t>Renewal</w:t>
            </w:r>
          </w:p>
        </w:tc>
      </w:tr>
      <w:tr w:rsidR="004D750F" w:rsidRPr="00E90EC2" w14:paraId="10EABAC6" w14:textId="77777777" w:rsidTr="009D102F">
        <w:tc>
          <w:tcPr>
            <w:tcW w:w="5000" w:type="pct"/>
            <w:gridSpan w:val="8"/>
            <w:shd w:val="clear" w:color="auto" w:fill="3C023C"/>
          </w:tcPr>
          <w:p w14:paraId="42E2C6A0" w14:textId="5960F059" w:rsidR="004D750F" w:rsidRPr="00EB6F18" w:rsidRDefault="000C2899" w:rsidP="000C2899">
            <w:pPr>
              <w:rPr>
                <w:rFonts w:ascii="MS Gothic" w:eastAsia="MS Gothic" w:hAnsi="MS Gothic"/>
                <w:color w:val="40404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Type of Memoranda</w:t>
            </w:r>
            <w:r w:rsidR="004D750F" w:rsidRPr="00EB6F18">
              <w:rPr>
                <w:b/>
                <w:color w:val="FFFFFF"/>
                <w:sz w:val="20"/>
                <w:szCs w:val="20"/>
              </w:rPr>
              <w:t xml:space="preserve"> Activity </w:t>
            </w:r>
            <w:r w:rsidR="004D750F" w:rsidRPr="00EB6F18">
              <w:rPr>
                <w:i/>
                <w:color w:val="FFFFFF"/>
                <w:sz w:val="20"/>
                <w:szCs w:val="20"/>
              </w:rPr>
              <w:t>(</w:t>
            </w:r>
            <w:r w:rsidR="00D01560">
              <w:rPr>
                <w:i/>
                <w:color w:val="FFFFFF"/>
                <w:sz w:val="20"/>
                <w:szCs w:val="20"/>
              </w:rPr>
              <w:t xml:space="preserve">please mark with </w:t>
            </w:r>
            <w:r w:rsidR="001B1742">
              <w:rPr>
                <w:i/>
                <w:color w:val="FFFFFF"/>
                <w:sz w:val="20"/>
                <w:szCs w:val="20"/>
              </w:rPr>
              <w:t>an ‘x’</w:t>
            </w:r>
            <w:r w:rsidR="004D750F" w:rsidRPr="00EB6F18">
              <w:rPr>
                <w:i/>
                <w:color w:val="FFFFFF"/>
                <w:sz w:val="20"/>
                <w:szCs w:val="20"/>
              </w:rPr>
              <w:t>)</w:t>
            </w:r>
          </w:p>
        </w:tc>
      </w:tr>
      <w:tr w:rsidR="00D01560" w:rsidRPr="00E90EC2" w14:paraId="4842E9F5" w14:textId="77777777" w:rsidTr="0035184F">
        <w:tc>
          <w:tcPr>
            <w:tcW w:w="186" w:type="pct"/>
            <w:tcBorders>
              <w:right w:val="dotted" w:sz="4" w:space="0" w:color="3C023C"/>
            </w:tcBorders>
            <w:shd w:val="clear" w:color="auto" w:fill="auto"/>
          </w:tcPr>
          <w:p w14:paraId="180BFED2" w14:textId="77777777" w:rsidR="00D01560" w:rsidRPr="00EB6F18" w:rsidRDefault="00D01560" w:rsidP="009D102F">
            <w:pPr>
              <w:ind w:left="330" w:hanging="294"/>
              <w:rPr>
                <w:rFonts w:ascii="MS Gothic" w:eastAsia="MS Gothic" w:hAnsi="MS Gothic"/>
                <w:color w:val="404040"/>
                <w:sz w:val="20"/>
                <w:szCs w:val="20"/>
              </w:rPr>
            </w:pPr>
          </w:p>
        </w:tc>
        <w:tc>
          <w:tcPr>
            <w:tcW w:w="4814" w:type="pct"/>
            <w:gridSpan w:val="7"/>
            <w:tcBorders>
              <w:left w:val="dotted" w:sz="4" w:space="0" w:color="3C023C"/>
            </w:tcBorders>
            <w:shd w:val="clear" w:color="auto" w:fill="auto"/>
          </w:tcPr>
          <w:p w14:paraId="1F3B7D4E" w14:textId="77777777" w:rsidR="00D01560" w:rsidRPr="00EB6F18" w:rsidRDefault="00D01560" w:rsidP="00D01560">
            <w:pPr>
              <w:ind w:left="52" w:firstLine="5"/>
              <w:rPr>
                <w:rFonts w:ascii="MS Gothic" w:eastAsia="MS Gothic" w:hAnsi="MS Gothic"/>
                <w:color w:val="404040"/>
                <w:sz w:val="20"/>
                <w:szCs w:val="20"/>
              </w:rPr>
            </w:pPr>
            <w:r w:rsidRPr="00EB6F18">
              <w:rPr>
                <w:rFonts w:ascii="Calibri Light" w:eastAsia="MS Gothic" w:hAnsi="Calibri Light"/>
                <w:b/>
                <w:color w:val="404040"/>
                <w:sz w:val="20"/>
                <w:szCs w:val="20"/>
              </w:rPr>
              <w:t>Cooperation</w:t>
            </w:r>
            <w:r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 xml:space="preserve"> – Basic cooperation with a view to implementing more formal agreements in future.</w:t>
            </w:r>
          </w:p>
        </w:tc>
      </w:tr>
      <w:tr w:rsidR="00D01560" w:rsidRPr="00E90EC2" w14:paraId="01E39A8B" w14:textId="77777777" w:rsidTr="0035184F">
        <w:tc>
          <w:tcPr>
            <w:tcW w:w="186" w:type="pct"/>
            <w:tcBorders>
              <w:right w:val="dotted" w:sz="4" w:space="0" w:color="3C023C"/>
            </w:tcBorders>
            <w:shd w:val="clear" w:color="auto" w:fill="auto"/>
          </w:tcPr>
          <w:p w14:paraId="4A1646ED" w14:textId="77777777" w:rsidR="00D01560" w:rsidRPr="00EB6F18" w:rsidRDefault="00D01560" w:rsidP="009D102F">
            <w:pPr>
              <w:ind w:left="330" w:hanging="294"/>
              <w:rPr>
                <w:rFonts w:ascii="MS Gothic" w:eastAsia="MS Gothic" w:hAnsi="MS Gothic"/>
                <w:color w:val="404040"/>
                <w:sz w:val="20"/>
                <w:szCs w:val="20"/>
              </w:rPr>
            </w:pPr>
          </w:p>
        </w:tc>
        <w:tc>
          <w:tcPr>
            <w:tcW w:w="4814" w:type="pct"/>
            <w:gridSpan w:val="7"/>
            <w:tcBorders>
              <w:left w:val="dotted" w:sz="4" w:space="0" w:color="3C023C"/>
            </w:tcBorders>
            <w:shd w:val="clear" w:color="auto" w:fill="auto"/>
          </w:tcPr>
          <w:p w14:paraId="53ABD3A7" w14:textId="77777777" w:rsidR="00D01560" w:rsidRPr="00EB6F18" w:rsidRDefault="00D01560" w:rsidP="00D01560">
            <w:pPr>
              <w:ind w:left="52" w:firstLine="5"/>
              <w:rPr>
                <w:rFonts w:ascii="MS Gothic" w:eastAsia="MS Gothic" w:hAnsi="MS Gothic"/>
                <w:color w:val="404040"/>
                <w:sz w:val="20"/>
                <w:szCs w:val="20"/>
              </w:rPr>
            </w:pPr>
            <w:r w:rsidRPr="00EB6F18">
              <w:rPr>
                <w:rFonts w:ascii="Calibri Light" w:eastAsia="MS Gothic" w:hAnsi="Calibri Light"/>
                <w:b/>
                <w:color w:val="404040"/>
                <w:sz w:val="20"/>
                <w:szCs w:val="20"/>
              </w:rPr>
              <w:t>Articulation</w:t>
            </w:r>
            <w:r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 xml:space="preserve"> - Formal agreement for advanced standing on to level 5 or 6 of </w:t>
            </w:r>
            <w:proofErr w:type="spellStart"/>
            <w:r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>UoP</w:t>
            </w:r>
            <w:proofErr w:type="spellEnd"/>
            <w:r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 xml:space="preserve"> courses with guaranteed entry to </w:t>
            </w:r>
            <w:proofErr w:type="spellStart"/>
            <w:r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>UoP</w:t>
            </w:r>
            <w:proofErr w:type="spellEnd"/>
            <w:r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 xml:space="preserve"> course.</w:t>
            </w:r>
          </w:p>
        </w:tc>
      </w:tr>
      <w:tr w:rsidR="00D01560" w:rsidRPr="00E90EC2" w14:paraId="2F5A1BA5" w14:textId="77777777" w:rsidTr="0035184F">
        <w:tc>
          <w:tcPr>
            <w:tcW w:w="186" w:type="pct"/>
            <w:tcBorders>
              <w:right w:val="dotted" w:sz="4" w:space="0" w:color="3C023C"/>
            </w:tcBorders>
            <w:shd w:val="clear" w:color="auto" w:fill="auto"/>
          </w:tcPr>
          <w:p w14:paraId="13AC770D" w14:textId="77777777" w:rsidR="00D01560" w:rsidRPr="00EB6F18" w:rsidRDefault="00D01560" w:rsidP="009D102F">
            <w:pPr>
              <w:ind w:left="330" w:hanging="294"/>
              <w:rPr>
                <w:rFonts w:ascii="MS Gothic" w:eastAsia="MS Gothic" w:hAnsi="MS Gothic"/>
                <w:color w:val="404040"/>
                <w:sz w:val="20"/>
                <w:szCs w:val="20"/>
              </w:rPr>
            </w:pPr>
          </w:p>
        </w:tc>
        <w:tc>
          <w:tcPr>
            <w:tcW w:w="4814" w:type="pct"/>
            <w:gridSpan w:val="7"/>
            <w:tcBorders>
              <w:left w:val="dotted" w:sz="4" w:space="0" w:color="3C023C"/>
            </w:tcBorders>
            <w:shd w:val="clear" w:color="auto" w:fill="auto"/>
          </w:tcPr>
          <w:p w14:paraId="5A5FFC2C" w14:textId="2673325A" w:rsidR="00D01560" w:rsidRPr="00EB6F18" w:rsidRDefault="00D01560" w:rsidP="00D01560">
            <w:pPr>
              <w:ind w:left="52" w:firstLine="5"/>
              <w:rPr>
                <w:rFonts w:ascii="MS Gothic" w:eastAsia="MS Gothic" w:hAnsi="MS Gothic"/>
                <w:color w:val="404040"/>
                <w:sz w:val="20"/>
                <w:szCs w:val="20"/>
              </w:rPr>
            </w:pPr>
            <w:r w:rsidRPr="00EB6F18">
              <w:rPr>
                <w:rFonts w:ascii="Calibri Light" w:eastAsia="MS Gothic" w:hAnsi="Calibri Light"/>
                <w:b/>
                <w:color w:val="404040"/>
                <w:sz w:val="20"/>
                <w:szCs w:val="20"/>
              </w:rPr>
              <w:t>Student Exchange</w:t>
            </w:r>
            <w:r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 xml:space="preserve"> - A reciprocal arrangement where </w:t>
            </w:r>
            <w:proofErr w:type="spellStart"/>
            <w:r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>UoP</w:t>
            </w:r>
            <w:proofErr w:type="spellEnd"/>
            <w:r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 xml:space="preserve"> students study at a partner institution, and partner students study at </w:t>
            </w:r>
            <w:proofErr w:type="spellStart"/>
            <w:r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>UoP</w:t>
            </w:r>
            <w:proofErr w:type="spellEnd"/>
            <w:r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>. For taught or research students.</w:t>
            </w:r>
          </w:p>
        </w:tc>
      </w:tr>
      <w:tr w:rsidR="00D01560" w:rsidRPr="00E90EC2" w14:paraId="46B9FF53" w14:textId="77777777" w:rsidTr="0035184F">
        <w:tc>
          <w:tcPr>
            <w:tcW w:w="186" w:type="pct"/>
            <w:tcBorders>
              <w:right w:val="dotted" w:sz="4" w:space="0" w:color="3C023C"/>
            </w:tcBorders>
            <w:shd w:val="clear" w:color="auto" w:fill="auto"/>
          </w:tcPr>
          <w:p w14:paraId="37DB41D2" w14:textId="77777777" w:rsidR="00D01560" w:rsidRPr="00EB6F18" w:rsidRDefault="00D01560" w:rsidP="009D102F">
            <w:pPr>
              <w:ind w:left="330" w:hanging="294"/>
              <w:rPr>
                <w:rFonts w:ascii="MS Gothic" w:eastAsia="MS Gothic" w:hAnsi="MS Gothic"/>
                <w:color w:val="404040"/>
                <w:sz w:val="20"/>
                <w:szCs w:val="20"/>
              </w:rPr>
            </w:pPr>
          </w:p>
        </w:tc>
        <w:tc>
          <w:tcPr>
            <w:tcW w:w="4814" w:type="pct"/>
            <w:gridSpan w:val="7"/>
            <w:tcBorders>
              <w:left w:val="dotted" w:sz="4" w:space="0" w:color="3C023C"/>
            </w:tcBorders>
            <w:shd w:val="clear" w:color="auto" w:fill="auto"/>
          </w:tcPr>
          <w:p w14:paraId="7178EA1B" w14:textId="77777777" w:rsidR="00D01560" w:rsidRPr="00EB6F18" w:rsidRDefault="00D01560" w:rsidP="00D01560">
            <w:pPr>
              <w:ind w:left="52" w:firstLine="5"/>
              <w:rPr>
                <w:rFonts w:ascii="MS Gothic" w:eastAsia="MS Gothic" w:hAnsi="MS Gothic"/>
                <w:color w:val="404040"/>
                <w:sz w:val="20"/>
                <w:szCs w:val="20"/>
              </w:rPr>
            </w:pPr>
            <w:r w:rsidRPr="00EB6F18">
              <w:rPr>
                <w:rFonts w:ascii="Calibri Light" w:eastAsia="MS Gothic" w:hAnsi="Calibri Light"/>
                <w:b/>
                <w:color w:val="404040"/>
                <w:sz w:val="20"/>
                <w:szCs w:val="20"/>
              </w:rPr>
              <w:t>Study Abroad</w:t>
            </w:r>
            <w:r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 xml:space="preserve"> - An arrangement where </w:t>
            </w:r>
            <w:proofErr w:type="spellStart"/>
            <w:r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>UoP</w:t>
            </w:r>
            <w:proofErr w:type="spellEnd"/>
            <w:r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 xml:space="preserve"> </w:t>
            </w:r>
            <w:proofErr w:type="gramStart"/>
            <w:r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>students</w:t>
            </w:r>
            <w:proofErr w:type="gramEnd"/>
            <w:r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 xml:space="preserve"> study at a partner institution, and/or partner students study at </w:t>
            </w:r>
            <w:proofErr w:type="spellStart"/>
            <w:r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>UoP</w:t>
            </w:r>
            <w:proofErr w:type="spellEnd"/>
            <w:r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 xml:space="preserve">. Incoming partner students pay </w:t>
            </w:r>
            <w:proofErr w:type="spellStart"/>
            <w:r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>UoP</w:t>
            </w:r>
            <w:proofErr w:type="spellEnd"/>
            <w:r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 xml:space="preserve"> fees, outgoing </w:t>
            </w:r>
            <w:proofErr w:type="spellStart"/>
            <w:r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>UoP</w:t>
            </w:r>
            <w:proofErr w:type="spellEnd"/>
            <w:r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 xml:space="preserve"> students pay partner fees.</w:t>
            </w:r>
          </w:p>
        </w:tc>
      </w:tr>
      <w:tr w:rsidR="00D01560" w:rsidRPr="00E90EC2" w14:paraId="2B13DBCF" w14:textId="77777777" w:rsidTr="0035184F">
        <w:tc>
          <w:tcPr>
            <w:tcW w:w="186" w:type="pct"/>
            <w:tcBorders>
              <w:right w:val="dotted" w:sz="4" w:space="0" w:color="3C023C"/>
            </w:tcBorders>
            <w:shd w:val="clear" w:color="auto" w:fill="auto"/>
          </w:tcPr>
          <w:p w14:paraId="6884F42F" w14:textId="77777777" w:rsidR="00D01560" w:rsidRPr="00EB6F18" w:rsidRDefault="00D01560" w:rsidP="009D102F">
            <w:pPr>
              <w:ind w:left="330" w:hanging="294"/>
              <w:rPr>
                <w:rFonts w:ascii="MS Gothic" w:eastAsia="MS Gothic" w:hAnsi="MS Gothic"/>
                <w:color w:val="404040"/>
                <w:sz w:val="20"/>
                <w:szCs w:val="20"/>
              </w:rPr>
            </w:pPr>
          </w:p>
        </w:tc>
        <w:tc>
          <w:tcPr>
            <w:tcW w:w="4814" w:type="pct"/>
            <w:gridSpan w:val="7"/>
            <w:tcBorders>
              <w:left w:val="dotted" w:sz="4" w:space="0" w:color="3C023C"/>
            </w:tcBorders>
            <w:shd w:val="clear" w:color="auto" w:fill="auto"/>
          </w:tcPr>
          <w:p w14:paraId="4F989188" w14:textId="77777777" w:rsidR="00D01560" w:rsidRPr="00EB6F18" w:rsidRDefault="00141B77" w:rsidP="00D01560">
            <w:pPr>
              <w:ind w:left="52" w:firstLine="5"/>
              <w:rPr>
                <w:rFonts w:ascii="MS Gothic" w:eastAsia="MS Gothic" w:hAnsi="MS Gothic"/>
                <w:color w:val="404040"/>
                <w:sz w:val="20"/>
                <w:szCs w:val="20"/>
              </w:rPr>
            </w:pPr>
            <w:r>
              <w:rPr>
                <w:rFonts w:ascii="Calibri Light" w:eastAsia="MS Gothic" w:hAnsi="Calibri Light"/>
                <w:b/>
                <w:color w:val="404040"/>
                <w:sz w:val="20"/>
                <w:szCs w:val="20"/>
              </w:rPr>
              <w:t>Associate College / Academic D</w:t>
            </w:r>
            <w:r w:rsidR="00D01560" w:rsidRPr="00EB6F18">
              <w:rPr>
                <w:rFonts w:ascii="Calibri Light" w:eastAsia="MS Gothic" w:hAnsi="Calibri Light"/>
                <w:b/>
                <w:color w:val="404040"/>
                <w:sz w:val="20"/>
                <w:szCs w:val="20"/>
              </w:rPr>
              <w:t>epartment</w:t>
            </w:r>
            <w:r w:rsidR="00D01560"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 xml:space="preserve"> - An arrangement where </w:t>
            </w:r>
            <w:proofErr w:type="spellStart"/>
            <w:r w:rsidR="00D01560"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>UoP</w:t>
            </w:r>
            <w:proofErr w:type="spellEnd"/>
            <w:r w:rsidR="00D01560" w:rsidRPr="00EB6F18">
              <w:rPr>
                <w:rFonts w:ascii="Calibri Light" w:eastAsia="MS Gothic" w:hAnsi="Calibri Light"/>
                <w:color w:val="404040"/>
                <w:sz w:val="20"/>
                <w:szCs w:val="20"/>
              </w:rPr>
              <w:t xml:space="preserve"> confers the title of Associate College or Associate Department status on another educational, research or practitioner organisation.</w:t>
            </w:r>
          </w:p>
        </w:tc>
      </w:tr>
      <w:tr w:rsidR="009410BE" w:rsidRPr="00E90EC2" w14:paraId="7772FB2B" w14:textId="77777777" w:rsidTr="0035184F">
        <w:tc>
          <w:tcPr>
            <w:tcW w:w="186" w:type="pct"/>
            <w:tcBorders>
              <w:right w:val="dotted" w:sz="4" w:space="0" w:color="3C023C"/>
            </w:tcBorders>
            <w:shd w:val="clear" w:color="auto" w:fill="auto"/>
          </w:tcPr>
          <w:p w14:paraId="33E46007" w14:textId="77777777" w:rsidR="009410BE" w:rsidRPr="00EB6F18" w:rsidRDefault="009410BE" w:rsidP="009410BE">
            <w:pPr>
              <w:ind w:left="330" w:hanging="294"/>
              <w:rPr>
                <w:rFonts w:ascii="MS Gothic" w:eastAsia="MS Gothic" w:hAnsi="MS Gothic"/>
                <w:color w:val="404040"/>
                <w:sz w:val="20"/>
                <w:szCs w:val="20"/>
              </w:rPr>
            </w:pPr>
          </w:p>
        </w:tc>
        <w:tc>
          <w:tcPr>
            <w:tcW w:w="4814" w:type="pct"/>
            <w:gridSpan w:val="7"/>
            <w:tcBorders>
              <w:left w:val="dotted" w:sz="4" w:space="0" w:color="3C023C"/>
            </w:tcBorders>
            <w:shd w:val="clear" w:color="auto" w:fill="auto"/>
          </w:tcPr>
          <w:p w14:paraId="5B44BF7D" w14:textId="79E94B37" w:rsidR="009410BE" w:rsidRPr="00C37842" w:rsidRDefault="009410BE" w:rsidP="00141B77">
            <w:pPr>
              <w:ind w:left="52"/>
              <w:rPr>
                <w:rFonts w:ascii="Calibri Light" w:eastAsia="MS Gothic" w:hAnsi="Calibri Light"/>
                <w:color w:val="404040"/>
                <w:sz w:val="20"/>
                <w:szCs w:val="20"/>
              </w:rPr>
            </w:pPr>
            <w:r w:rsidRPr="00C37842">
              <w:rPr>
                <w:rFonts w:ascii="Calibri Light" w:eastAsia="MS Gothic" w:hAnsi="Calibri Light"/>
                <w:b/>
                <w:color w:val="404040"/>
                <w:sz w:val="20"/>
                <w:szCs w:val="20"/>
              </w:rPr>
              <w:t xml:space="preserve">Split </w:t>
            </w:r>
            <w:r w:rsidR="007A5998">
              <w:rPr>
                <w:rFonts w:ascii="Calibri Light" w:eastAsia="MS Gothic" w:hAnsi="Calibri Light"/>
                <w:b/>
                <w:color w:val="404040"/>
                <w:sz w:val="20"/>
                <w:szCs w:val="20"/>
              </w:rPr>
              <w:t xml:space="preserve">Site </w:t>
            </w:r>
            <w:r w:rsidRPr="00C37842">
              <w:rPr>
                <w:rFonts w:ascii="Calibri Light" w:eastAsia="MS Gothic" w:hAnsi="Calibri Light"/>
                <w:b/>
                <w:color w:val="404040"/>
                <w:sz w:val="20"/>
                <w:szCs w:val="20"/>
              </w:rPr>
              <w:t>PGR Arrangement</w:t>
            </w:r>
            <w:r w:rsidRPr="00C37842">
              <w:rPr>
                <w:rFonts w:ascii="Calibri Light" w:eastAsia="MS Gothic" w:hAnsi="Calibri Light"/>
                <w:color w:val="404040"/>
                <w:sz w:val="20"/>
                <w:szCs w:val="20"/>
              </w:rPr>
              <w:t xml:space="preserve"> - </w:t>
            </w:r>
            <w:r w:rsidRPr="00C37842">
              <w:rPr>
                <w:rFonts w:ascii="Calibri Light" w:eastAsia="MS Gothic" w:hAnsi="Calibri Light" w:cs="Calibri Light"/>
                <w:color w:val="404040"/>
                <w:sz w:val="20"/>
                <w:szCs w:val="20"/>
              </w:rPr>
              <w:t>A research partnership arrangement with a partner institution for PGR students, where the location of the research programme is divided between the University of Portsmouth and the partner institution.</w:t>
            </w:r>
          </w:p>
        </w:tc>
      </w:tr>
      <w:tr w:rsidR="009410BE" w:rsidRPr="00E90EC2" w14:paraId="1AC12CA2" w14:textId="77777777" w:rsidTr="0035184F">
        <w:tc>
          <w:tcPr>
            <w:tcW w:w="186" w:type="pct"/>
            <w:tcBorders>
              <w:right w:val="dotted" w:sz="4" w:space="0" w:color="3C023C"/>
            </w:tcBorders>
            <w:shd w:val="clear" w:color="auto" w:fill="auto"/>
          </w:tcPr>
          <w:p w14:paraId="111A9BE2" w14:textId="77777777" w:rsidR="009410BE" w:rsidRPr="00EB6F18" w:rsidRDefault="009410BE" w:rsidP="009410BE">
            <w:pPr>
              <w:ind w:left="330" w:hanging="294"/>
              <w:rPr>
                <w:rFonts w:ascii="MS Gothic" w:eastAsia="MS Gothic" w:hAnsi="MS Gothic"/>
                <w:color w:val="404040"/>
                <w:sz w:val="20"/>
                <w:szCs w:val="20"/>
              </w:rPr>
            </w:pPr>
          </w:p>
        </w:tc>
        <w:tc>
          <w:tcPr>
            <w:tcW w:w="4814" w:type="pct"/>
            <w:gridSpan w:val="7"/>
            <w:tcBorders>
              <w:left w:val="dotted" w:sz="4" w:space="0" w:color="3C023C"/>
            </w:tcBorders>
            <w:shd w:val="clear" w:color="auto" w:fill="auto"/>
          </w:tcPr>
          <w:p w14:paraId="44DAD8EF" w14:textId="77777777" w:rsidR="009410BE" w:rsidRPr="00C37842" w:rsidRDefault="009410BE" w:rsidP="009410BE">
            <w:pPr>
              <w:ind w:left="52" w:hanging="16"/>
              <w:rPr>
                <w:rFonts w:ascii="Calibri Light" w:eastAsia="MS Gothic" w:hAnsi="Calibri Light"/>
                <w:color w:val="404040"/>
                <w:sz w:val="20"/>
                <w:szCs w:val="20"/>
              </w:rPr>
            </w:pPr>
            <w:r w:rsidRPr="00C37842">
              <w:rPr>
                <w:rFonts w:ascii="Calibri Light" w:eastAsia="MS Gothic" w:hAnsi="Calibri Light"/>
                <w:b/>
                <w:color w:val="404040"/>
                <w:sz w:val="20"/>
                <w:szCs w:val="20"/>
              </w:rPr>
              <w:t>External Funding Bids</w:t>
            </w:r>
            <w:r w:rsidRPr="00C37842">
              <w:rPr>
                <w:rFonts w:ascii="Calibri Light" w:eastAsia="MS Gothic" w:hAnsi="Calibri Light"/>
                <w:color w:val="404040"/>
                <w:sz w:val="20"/>
                <w:szCs w:val="20"/>
              </w:rPr>
              <w:t xml:space="preserve"> – An arrangement for Doctoral Training Partnerships (DTPs, DTAs)/funding from Research Councils</w:t>
            </w:r>
            <w:r w:rsidR="005A77E9">
              <w:rPr>
                <w:rFonts w:ascii="Calibri Light" w:eastAsia="MS Gothic" w:hAnsi="Calibri Light"/>
                <w:color w:val="404040"/>
                <w:sz w:val="20"/>
                <w:szCs w:val="20"/>
              </w:rPr>
              <w:t xml:space="preserve"> that involve a Portsmouth award working in a partnership or consortium of other organisations</w:t>
            </w:r>
            <w:r w:rsidRPr="00C37842">
              <w:rPr>
                <w:rFonts w:ascii="Calibri Light" w:eastAsia="MS Gothic" w:hAnsi="Calibri Light"/>
                <w:color w:val="404040"/>
                <w:sz w:val="20"/>
                <w:szCs w:val="20"/>
              </w:rPr>
              <w:t>.</w:t>
            </w:r>
          </w:p>
        </w:tc>
      </w:tr>
      <w:tr w:rsidR="00B91030" w:rsidRPr="00E90EC2" w14:paraId="7FCB6409" w14:textId="77777777" w:rsidTr="0035184F">
        <w:tc>
          <w:tcPr>
            <w:tcW w:w="186" w:type="pct"/>
            <w:tcBorders>
              <w:right w:val="dotted" w:sz="4" w:space="0" w:color="3C023C"/>
            </w:tcBorders>
            <w:shd w:val="clear" w:color="auto" w:fill="auto"/>
          </w:tcPr>
          <w:p w14:paraId="7FD9F43A" w14:textId="77777777" w:rsidR="00B91030" w:rsidRPr="00EB6F18" w:rsidRDefault="00B91030" w:rsidP="009410BE">
            <w:pPr>
              <w:ind w:left="330" w:hanging="294"/>
              <w:rPr>
                <w:rFonts w:ascii="MS Gothic" w:eastAsia="MS Gothic" w:hAnsi="MS Gothic"/>
                <w:color w:val="404040"/>
                <w:sz w:val="20"/>
                <w:szCs w:val="20"/>
              </w:rPr>
            </w:pPr>
          </w:p>
        </w:tc>
        <w:tc>
          <w:tcPr>
            <w:tcW w:w="4814" w:type="pct"/>
            <w:gridSpan w:val="7"/>
            <w:tcBorders>
              <w:left w:val="dotted" w:sz="4" w:space="0" w:color="3C023C"/>
            </w:tcBorders>
            <w:shd w:val="clear" w:color="auto" w:fill="auto"/>
          </w:tcPr>
          <w:p w14:paraId="677B49CE" w14:textId="77777777" w:rsidR="00B91030" w:rsidRPr="00C37842" w:rsidRDefault="00B91030" w:rsidP="009410BE">
            <w:pPr>
              <w:ind w:left="52" w:hanging="16"/>
              <w:rPr>
                <w:rFonts w:ascii="Calibri Light" w:eastAsia="MS Gothic" w:hAnsi="Calibri Light"/>
                <w:b/>
                <w:color w:val="404040"/>
                <w:sz w:val="20"/>
                <w:szCs w:val="20"/>
              </w:rPr>
            </w:pPr>
            <w:r>
              <w:rPr>
                <w:rFonts w:ascii="Calibri Light" w:eastAsia="MS Gothic" w:hAnsi="Calibri Light"/>
                <w:b/>
                <w:color w:val="404040"/>
                <w:sz w:val="20"/>
                <w:szCs w:val="20"/>
              </w:rPr>
              <w:t xml:space="preserve">Service Level / Support Provider Agreement - </w:t>
            </w:r>
            <w:r w:rsidRPr="00B91030">
              <w:rPr>
                <w:rFonts w:ascii="Calibri Light" w:eastAsia="MS Gothic" w:hAnsi="Calibri Light"/>
                <w:color w:val="404040"/>
                <w:sz w:val="20"/>
                <w:szCs w:val="20"/>
              </w:rPr>
              <w:t xml:space="preserve">Arrangements in which a partner provides any sort services or learning support to learners at </w:t>
            </w:r>
            <w:proofErr w:type="spellStart"/>
            <w:r w:rsidRPr="00B91030">
              <w:rPr>
                <w:rFonts w:ascii="Calibri Light" w:eastAsia="MS Gothic" w:hAnsi="Calibri Light"/>
                <w:color w:val="404040"/>
                <w:sz w:val="20"/>
                <w:szCs w:val="20"/>
              </w:rPr>
              <w:t>UoP</w:t>
            </w:r>
            <w:proofErr w:type="spellEnd"/>
            <w:r w:rsidRPr="00B91030">
              <w:rPr>
                <w:rFonts w:ascii="Calibri Light" w:eastAsia="MS Gothic" w:hAnsi="Calibri Light"/>
                <w:color w:val="404040"/>
                <w:sz w:val="20"/>
                <w:szCs w:val="20"/>
              </w:rPr>
              <w:t>.</w:t>
            </w:r>
          </w:p>
        </w:tc>
      </w:tr>
      <w:tr w:rsidR="000839B1" w:rsidRPr="00E90EC2" w14:paraId="2791BF8A" w14:textId="77777777" w:rsidTr="0035184F">
        <w:tc>
          <w:tcPr>
            <w:tcW w:w="186" w:type="pct"/>
            <w:tcBorders>
              <w:right w:val="dotted" w:sz="4" w:space="0" w:color="3C023C"/>
            </w:tcBorders>
            <w:shd w:val="clear" w:color="auto" w:fill="auto"/>
          </w:tcPr>
          <w:p w14:paraId="38C9A54E" w14:textId="77777777" w:rsidR="000839B1" w:rsidRPr="00EB6F18" w:rsidRDefault="000839B1" w:rsidP="009410BE">
            <w:pPr>
              <w:ind w:left="330" w:hanging="294"/>
              <w:rPr>
                <w:rFonts w:ascii="MS Gothic" w:eastAsia="MS Gothic" w:hAnsi="MS Gothic"/>
                <w:color w:val="404040"/>
                <w:sz w:val="20"/>
                <w:szCs w:val="20"/>
              </w:rPr>
            </w:pPr>
          </w:p>
        </w:tc>
        <w:tc>
          <w:tcPr>
            <w:tcW w:w="4814" w:type="pct"/>
            <w:gridSpan w:val="7"/>
            <w:tcBorders>
              <w:left w:val="dotted" w:sz="4" w:space="0" w:color="3C023C"/>
            </w:tcBorders>
            <w:shd w:val="clear" w:color="auto" w:fill="auto"/>
          </w:tcPr>
          <w:p w14:paraId="2AD77AE0" w14:textId="77777777" w:rsidR="000839B1" w:rsidRPr="00C37842" w:rsidRDefault="000839B1" w:rsidP="009410BE">
            <w:pPr>
              <w:ind w:left="52" w:hanging="16"/>
              <w:rPr>
                <w:rFonts w:ascii="Calibri Light" w:eastAsia="MS Gothic" w:hAnsi="Calibri Light"/>
                <w:b/>
                <w:color w:val="404040"/>
                <w:sz w:val="20"/>
                <w:szCs w:val="20"/>
              </w:rPr>
            </w:pPr>
            <w:r>
              <w:rPr>
                <w:rFonts w:ascii="Calibri Light" w:eastAsia="MS Gothic" w:hAnsi="Calibri Light"/>
                <w:b/>
                <w:color w:val="404040"/>
                <w:sz w:val="20"/>
                <w:szCs w:val="20"/>
              </w:rPr>
              <w:t xml:space="preserve">Other – </w:t>
            </w:r>
            <w:r w:rsidRPr="000839B1">
              <w:rPr>
                <w:rFonts w:ascii="Calibri Light" w:eastAsia="MS Gothic" w:hAnsi="Calibri Light"/>
                <w:color w:val="404040"/>
                <w:sz w:val="20"/>
                <w:szCs w:val="20"/>
              </w:rPr>
              <w:t>please specify</w:t>
            </w:r>
            <w:r w:rsidR="00CB1634">
              <w:rPr>
                <w:rFonts w:ascii="Calibri Light" w:eastAsia="MS Gothic" w:hAnsi="Calibri Light"/>
                <w:color w:val="404040"/>
                <w:sz w:val="20"/>
                <w:szCs w:val="20"/>
              </w:rPr>
              <w:t>:</w:t>
            </w:r>
          </w:p>
        </w:tc>
      </w:tr>
    </w:tbl>
    <w:p w14:paraId="1D6DD4A5" w14:textId="77777777" w:rsidR="004D750F" w:rsidRDefault="004D750F" w:rsidP="004D750F">
      <w:pPr>
        <w:pStyle w:val="NoSpacing"/>
      </w:pPr>
    </w:p>
    <w:p w14:paraId="19838AAC" w14:textId="77777777" w:rsidR="004D750F" w:rsidRDefault="004D750F" w:rsidP="004D750F">
      <w:pPr>
        <w:pStyle w:val="NoSpacing"/>
      </w:pPr>
    </w:p>
    <w:p w14:paraId="666B9BF5" w14:textId="77777777" w:rsidR="000839B1" w:rsidRDefault="000839B1" w:rsidP="004D750F">
      <w:pPr>
        <w:pStyle w:val="NoSpacing"/>
      </w:pPr>
    </w:p>
    <w:p w14:paraId="494AFE0A" w14:textId="77777777" w:rsidR="00B91030" w:rsidRDefault="00B91030" w:rsidP="004D750F">
      <w:pPr>
        <w:pStyle w:val="Heading1"/>
        <w:rPr>
          <w:color w:val="621062"/>
          <w:sz w:val="28"/>
          <w:szCs w:val="28"/>
        </w:rPr>
      </w:pPr>
    </w:p>
    <w:p w14:paraId="27BC9FED" w14:textId="77777777" w:rsidR="00BB037C" w:rsidRDefault="00BB037C">
      <w:pPr>
        <w:rPr>
          <w:b/>
          <w:color w:val="621062"/>
          <w:sz w:val="28"/>
          <w:szCs w:val="28"/>
        </w:rPr>
      </w:pPr>
      <w:r>
        <w:rPr>
          <w:color w:val="621062"/>
          <w:sz w:val="28"/>
          <w:szCs w:val="28"/>
        </w:rPr>
        <w:br w:type="page"/>
      </w:r>
    </w:p>
    <w:p w14:paraId="5D009F05" w14:textId="0CBF7372" w:rsidR="004D750F" w:rsidRDefault="00705B78" w:rsidP="004D750F">
      <w:pPr>
        <w:pStyle w:val="Heading1"/>
        <w:rPr>
          <w:color w:val="621062"/>
          <w:sz w:val="28"/>
          <w:szCs w:val="28"/>
        </w:rPr>
      </w:pPr>
      <w:r>
        <w:rPr>
          <w:color w:val="621062"/>
          <w:sz w:val="28"/>
          <w:szCs w:val="28"/>
        </w:rPr>
        <w:lastRenderedPageBreak/>
        <w:t>SECTION 3</w:t>
      </w:r>
      <w:r w:rsidR="004D750F">
        <w:rPr>
          <w:color w:val="621062"/>
          <w:sz w:val="28"/>
          <w:szCs w:val="28"/>
        </w:rPr>
        <w:t>: Proposal Details</w:t>
      </w:r>
    </w:p>
    <w:tbl>
      <w:tblPr>
        <w:tblW w:w="5039" w:type="pct"/>
        <w:tblBorders>
          <w:top w:val="single" w:sz="4" w:space="0" w:color="3C023C"/>
          <w:left w:val="single" w:sz="4" w:space="0" w:color="3C023C"/>
          <w:bottom w:val="single" w:sz="4" w:space="0" w:color="3C023C"/>
          <w:right w:val="single" w:sz="4" w:space="0" w:color="3C023C"/>
          <w:insideH w:val="single" w:sz="4" w:space="0" w:color="3C023C"/>
          <w:insideV w:val="single" w:sz="4" w:space="0" w:color="3C023C"/>
        </w:tblBorders>
        <w:tblCellMar>
          <w:top w:w="28" w:type="dxa"/>
          <w:left w:w="86" w:type="dxa"/>
          <w:bottom w:w="28" w:type="dxa"/>
          <w:right w:w="86" w:type="dxa"/>
        </w:tblCellMar>
        <w:tblLook w:val="04A0" w:firstRow="1" w:lastRow="0" w:firstColumn="1" w:lastColumn="0" w:noHBand="0" w:noVBand="1"/>
      </w:tblPr>
      <w:tblGrid>
        <w:gridCol w:w="2543"/>
        <w:gridCol w:w="7275"/>
      </w:tblGrid>
      <w:tr w:rsidR="00705B78" w:rsidRPr="0007073C" w14:paraId="29DE0324" w14:textId="77777777" w:rsidTr="00705B78">
        <w:tc>
          <w:tcPr>
            <w:tcW w:w="5000" w:type="pct"/>
            <w:gridSpan w:val="2"/>
            <w:tcBorders>
              <w:top w:val="single" w:sz="4" w:space="0" w:color="3C023C"/>
              <w:left w:val="single" w:sz="4" w:space="0" w:color="3C023C"/>
              <w:bottom w:val="single" w:sz="4" w:space="0" w:color="3C023C"/>
              <w:right w:val="single" w:sz="4" w:space="0" w:color="3C023C"/>
            </w:tcBorders>
            <w:shd w:val="clear" w:color="auto" w:fill="3C023C"/>
          </w:tcPr>
          <w:p w14:paraId="2CB7FFD3" w14:textId="77777777" w:rsidR="00705B78" w:rsidRPr="00EB6F18" w:rsidRDefault="00705B78" w:rsidP="009D102F">
            <w:pPr>
              <w:rPr>
                <w:b/>
                <w:color w:val="FFFFFF"/>
              </w:rPr>
            </w:pPr>
            <w:r w:rsidRPr="00EB6F18">
              <w:rPr>
                <w:b/>
                <w:color w:val="FFFFFF"/>
              </w:rPr>
              <w:t>Key Information</w:t>
            </w:r>
          </w:p>
        </w:tc>
      </w:tr>
      <w:tr w:rsidR="00705B78" w:rsidRPr="0007073C" w14:paraId="78A570FC" w14:textId="77777777" w:rsidTr="00EB6F18">
        <w:trPr>
          <w:trHeight w:val="2560"/>
        </w:trPr>
        <w:tc>
          <w:tcPr>
            <w:tcW w:w="1295" w:type="pct"/>
            <w:shd w:val="clear" w:color="auto" w:fill="FFFFFF"/>
          </w:tcPr>
          <w:p w14:paraId="452B4C7A" w14:textId="77777777" w:rsidR="00705B78" w:rsidRPr="00EB6F18" w:rsidRDefault="00705B78" w:rsidP="009D102F">
            <w:pPr>
              <w:rPr>
                <w:i/>
                <w:color w:val="404040"/>
              </w:rPr>
            </w:pPr>
          </w:p>
          <w:p w14:paraId="2921BA57" w14:textId="77777777" w:rsidR="00705B78" w:rsidRPr="00EB6F18" w:rsidRDefault="00705B78" w:rsidP="009D102F">
            <w:pPr>
              <w:rPr>
                <w:b/>
                <w:color w:val="404040"/>
              </w:rPr>
            </w:pPr>
            <w:r w:rsidRPr="00EB6F18">
              <w:rPr>
                <w:b/>
                <w:color w:val="404040"/>
              </w:rPr>
              <w:t>Rationale for Proposal</w:t>
            </w:r>
          </w:p>
          <w:p w14:paraId="0DF6632A" w14:textId="77777777" w:rsidR="00705B78" w:rsidRPr="00EB6F18" w:rsidRDefault="00705B78" w:rsidP="009D102F">
            <w:pPr>
              <w:rPr>
                <w:b/>
                <w:color w:val="404040"/>
              </w:rPr>
            </w:pPr>
          </w:p>
          <w:p w14:paraId="404707A4" w14:textId="77777777" w:rsidR="00705B78" w:rsidRPr="00EB6F18" w:rsidRDefault="00705B78" w:rsidP="009D102F">
            <w:pPr>
              <w:rPr>
                <w:i/>
                <w:color w:val="404040"/>
                <w:sz w:val="20"/>
              </w:rPr>
            </w:pPr>
            <w:r w:rsidRPr="00EB6F18">
              <w:rPr>
                <w:i/>
                <w:color w:val="404040"/>
                <w:sz w:val="20"/>
              </w:rPr>
              <w:t>Please outline how this proposal is aligned with any of our core university strategies</w:t>
            </w:r>
          </w:p>
          <w:p w14:paraId="7FFD000E" w14:textId="77777777" w:rsidR="00705B78" w:rsidRPr="00EB6F18" w:rsidRDefault="00705B78" w:rsidP="009D102F">
            <w:pPr>
              <w:rPr>
                <w:i/>
                <w:color w:val="404040"/>
              </w:rPr>
            </w:pPr>
          </w:p>
          <w:p w14:paraId="27F8255A" w14:textId="77777777" w:rsidR="00705B78" w:rsidRPr="00EB6F18" w:rsidRDefault="001B1742" w:rsidP="009D102F">
            <w:pPr>
              <w:rPr>
                <w:i/>
                <w:color w:val="404040"/>
              </w:rPr>
            </w:pPr>
            <w:hyperlink r:id="rId8" w:history="1">
              <w:r w:rsidR="00705B78" w:rsidRPr="007B3751">
                <w:rPr>
                  <w:rStyle w:val="Hyperlink"/>
                  <w:i/>
                </w:rPr>
                <w:t>Our strategy</w:t>
              </w:r>
            </w:hyperlink>
          </w:p>
        </w:tc>
        <w:tc>
          <w:tcPr>
            <w:tcW w:w="3705" w:type="pct"/>
            <w:shd w:val="clear" w:color="auto" w:fill="FFFFFF"/>
          </w:tcPr>
          <w:p w14:paraId="75BDC8BB" w14:textId="77777777" w:rsidR="00705B78" w:rsidRPr="00EB6F18" w:rsidRDefault="00705B78" w:rsidP="009D102F">
            <w:pPr>
              <w:rPr>
                <w:color w:val="404040"/>
                <w:sz w:val="20"/>
              </w:rPr>
            </w:pPr>
          </w:p>
          <w:p w14:paraId="0CCAA260" w14:textId="77777777" w:rsidR="00705B78" w:rsidRPr="00EB6F18" w:rsidRDefault="00705B78" w:rsidP="009D102F">
            <w:pPr>
              <w:rPr>
                <w:color w:val="404040"/>
                <w:sz w:val="20"/>
              </w:rPr>
            </w:pPr>
          </w:p>
          <w:p w14:paraId="54C3FAD7" w14:textId="77777777" w:rsidR="00705B78" w:rsidRPr="00EB6F18" w:rsidRDefault="00705B78" w:rsidP="009D102F">
            <w:pPr>
              <w:rPr>
                <w:color w:val="404040"/>
                <w:sz w:val="20"/>
              </w:rPr>
            </w:pPr>
          </w:p>
          <w:p w14:paraId="7D7AEC42" w14:textId="77777777" w:rsidR="00705B78" w:rsidRPr="00EB6F18" w:rsidRDefault="00705B78" w:rsidP="009D102F">
            <w:pPr>
              <w:rPr>
                <w:color w:val="404040"/>
                <w:sz w:val="20"/>
              </w:rPr>
            </w:pPr>
          </w:p>
          <w:p w14:paraId="6FC69E3A" w14:textId="77777777" w:rsidR="00705B78" w:rsidRPr="00EB6F18" w:rsidRDefault="00705B78" w:rsidP="009D102F">
            <w:pPr>
              <w:rPr>
                <w:color w:val="404040"/>
                <w:sz w:val="20"/>
              </w:rPr>
            </w:pPr>
          </w:p>
          <w:p w14:paraId="31B119D2" w14:textId="77777777" w:rsidR="00705B78" w:rsidRPr="00EB6F18" w:rsidRDefault="00705B78" w:rsidP="009D102F">
            <w:pPr>
              <w:rPr>
                <w:color w:val="404040"/>
                <w:sz w:val="20"/>
              </w:rPr>
            </w:pPr>
          </w:p>
          <w:p w14:paraId="723865C7" w14:textId="77777777" w:rsidR="00705B78" w:rsidRPr="00EB6F18" w:rsidRDefault="00705B78" w:rsidP="009D102F">
            <w:pPr>
              <w:rPr>
                <w:color w:val="404040"/>
                <w:sz w:val="20"/>
              </w:rPr>
            </w:pPr>
          </w:p>
        </w:tc>
      </w:tr>
      <w:tr w:rsidR="00705B78" w:rsidRPr="0007073C" w14:paraId="7D2F64FC" w14:textId="77777777" w:rsidTr="00EB6F18">
        <w:trPr>
          <w:trHeight w:val="2130"/>
        </w:trPr>
        <w:tc>
          <w:tcPr>
            <w:tcW w:w="1295" w:type="pct"/>
            <w:shd w:val="clear" w:color="auto" w:fill="FFFFFF"/>
            <w:vAlign w:val="center"/>
          </w:tcPr>
          <w:p w14:paraId="7DEC70C0" w14:textId="77777777" w:rsidR="00705B78" w:rsidRPr="00EB6F18" w:rsidRDefault="00705B78" w:rsidP="009D102F">
            <w:pPr>
              <w:rPr>
                <w:b/>
                <w:color w:val="404040"/>
              </w:rPr>
            </w:pPr>
            <w:r w:rsidRPr="00EB6F18">
              <w:rPr>
                <w:b/>
                <w:color w:val="404040"/>
              </w:rPr>
              <w:t>Brief outline of:</w:t>
            </w:r>
          </w:p>
          <w:p w14:paraId="72AE63AB" w14:textId="77777777" w:rsidR="00705B78" w:rsidRPr="00EB6F18" w:rsidRDefault="00705B78" w:rsidP="009D102F">
            <w:pPr>
              <w:rPr>
                <w:b/>
                <w:color w:val="404040"/>
              </w:rPr>
            </w:pPr>
          </w:p>
          <w:p w14:paraId="273282F2" w14:textId="77777777" w:rsidR="00705B78" w:rsidRPr="00EB6F18" w:rsidRDefault="00705B78" w:rsidP="009D102F">
            <w:pPr>
              <w:rPr>
                <w:i/>
                <w:color w:val="404040"/>
                <w:sz w:val="20"/>
              </w:rPr>
            </w:pPr>
            <w:r w:rsidRPr="00EB6F18">
              <w:rPr>
                <w:i/>
                <w:color w:val="404040"/>
                <w:sz w:val="20"/>
              </w:rPr>
              <w:t>- key benefits</w:t>
            </w:r>
          </w:p>
          <w:p w14:paraId="57D64013" w14:textId="77777777" w:rsidR="00705B78" w:rsidRPr="00EB6F18" w:rsidRDefault="00705B78" w:rsidP="009D102F">
            <w:pPr>
              <w:rPr>
                <w:i/>
                <w:color w:val="404040"/>
                <w:sz w:val="20"/>
              </w:rPr>
            </w:pPr>
            <w:r w:rsidRPr="00EB6F18">
              <w:rPr>
                <w:i/>
                <w:color w:val="404040"/>
                <w:sz w:val="20"/>
              </w:rPr>
              <w:t>- financial considerations</w:t>
            </w:r>
          </w:p>
          <w:p w14:paraId="516501A7" w14:textId="77777777" w:rsidR="00705B78" w:rsidRPr="00EB6F18" w:rsidRDefault="00705B78" w:rsidP="009D102F">
            <w:pPr>
              <w:rPr>
                <w:b/>
                <w:color w:val="404040"/>
              </w:rPr>
            </w:pPr>
            <w:r w:rsidRPr="00EB6F18">
              <w:rPr>
                <w:i/>
                <w:color w:val="404040"/>
                <w:sz w:val="20"/>
              </w:rPr>
              <w:t>- market opportunities</w:t>
            </w:r>
          </w:p>
        </w:tc>
        <w:tc>
          <w:tcPr>
            <w:tcW w:w="3705" w:type="pct"/>
            <w:shd w:val="clear" w:color="auto" w:fill="FFFFFF"/>
          </w:tcPr>
          <w:p w14:paraId="2AFD3AF6" w14:textId="77777777" w:rsidR="00705B78" w:rsidRPr="00EB6F18" w:rsidRDefault="00705B78" w:rsidP="009D102F">
            <w:pPr>
              <w:rPr>
                <w:color w:val="404040"/>
                <w:sz w:val="20"/>
              </w:rPr>
            </w:pPr>
          </w:p>
          <w:p w14:paraId="4FCBBA4B" w14:textId="77777777" w:rsidR="00705B78" w:rsidRPr="00EB6F18" w:rsidRDefault="00705B78" w:rsidP="009D102F">
            <w:pPr>
              <w:rPr>
                <w:color w:val="404040"/>
                <w:sz w:val="20"/>
              </w:rPr>
            </w:pPr>
          </w:p>
          <w:p w14:paraId="55B6C1A9" w14:textId="77777777" w:rsidR="00705B78" w:rsidRPr="00EB6F18" w:rsidRDefault="00705B78" w:rsidP="009D102F">
            <w:pPr>
              <w:rPr>
                <w:color w:val="404040"/>
                <w:sz w:val="20"/>
              </w:rPr>
            </w:pPr>
          </w:p>
          <w:p w14:paraId="5F30583E" w14:textId="77777777" w:rsidR="00705B78" w:rsidRPr="00EB6F18" w:rsidRDefault="00705B78" w:rsidP="009D102F">
            <w:pPr>
              <w:rPr>
                <w:color w:val="404040"/>
                <w:sz w:val="20"/>
              </w:rPr>
            </w:pPr>
          </w:p>
          <w:p w14:paraId="5CB63949" w14:textId="77777777" w:rsidR="00705B78" w:rsidRPr="00EB6F18" w:rsidRDefault="00705B78" w:rsidP="009D102F">
            <w:pPr>
              <w:rPr>
                <w:color w:val="404040"/>
                <w:sz w:val="20"/>
              </w:rPr>
            </w:pPr>
          </w:p>
          <w:p w14:paraId="55C07B89" w14:textId="77777777" w:rsidR="00705B78" w:rsidRPr="00EB6F18" w:rsidRDefault="00705B78" w:rsidP="009D102F">
            <w:pPr>
              <w:rPr>
                <w:color w:val="404040"/>
                <w:sz w:val="20"/>
              </w:rPr>
            </w:pPr>
          </w:p>
          <w:p w14:paraId="545024B0" w14:textId="77777777" w:rsidR="00705B78" w:rsidRPr="00EB6F18" w:rsidRDefault="00705B78" w:rsidP="009D102F">
            <w:pPr>
              <w:rPr>
                <w:color w:val="404040"/>
                <w:sz w:val="20"/>
              </w:rPr>
            </w:pPr>
          </w:p>
          <w:p w14:paraId="219C5FB0" w14:textId="77777777" w:rsidR="00705B78" w:rsidRPr="00EB6F18" w:rsidRDefault="00705B78" w:rsidP="009D102F">
            <w:pPr>
              <w:rPr>
                <w:color w:val="404040"/>
                <w:sz w:val="20"/>
              </w:rPr>
            </w:pPr>
          </w:p>
          <w:p w14:paraId="070F9E0F" w14:textId="77777777" w:rsidR="00705B78" w:rsidRPr="00EB6F18" w:rsidRDefault="00705B78" w:rsidP="009D102F">
            <w:pPr>
              <w:rPr>
                <w:color w:val="404040"/>
                <w:sz w:val="20"/>
              </w:rPr>
            </w:pPr>
          </w:p>
        </w:tc>
      </w:tr>
    </w:tbl>
    <w:p w14:paraId="1E4218F3" w14:textId="77777777" w:rsidR="004D750F" w:rsidRDefault="004D750F" w:rsidP="004D750F"/>
    <w:p w14:paraId="3FEB70BF" w14:textId="77777777" w:rsidR="00705B78" w:rsidRPr="0007073C" w:rsidRDefault="00705B78" w:rsidP="00705B78">
      <w:pPr>
        <w:pStyle w:val="Heading1"/>
        <w:rPr>
          <w:color w:val="621062"/>
          <w:sz w:val="28"/>
          <w:szCs w:val="28"/>
        </w:rPr>
      </w:pPr>
      <w:r>
        <w:rPr>
          <w:color w:val="621062"/>
          <w:sz w:val="28"/>
          <w:szCs w:val="28"/>
        </w:rPr>
        <w:t>SECTION 4: Sign-Off</w:t>
      </w:r>
    </w:p>
    <w:p w14:paraId="06BFEF15" w14:textId="77777777" w:rsidR="00705B78" w:rsidRDefault="00705B78" w:rsidP="00705B78">
      <w:pPr>
        <w:pBdr>
          <w:bottom w:val="single" w:sz="4" w:space="0" w:color="000000"/>
        </w:pBdr>
        <w:rPr>
          <w:i/>
          <w:color w:val="3C023C"/>
          <w:sz w:val="6"/>
          <w:u w:val="single"/>
        </w:rPr>
      </w:pPr>
    </w:p>
    <w:p w14:paraId="0C43BDDE" w14:textId="77777777" w:rsidR="00705B78" w:rsidRPr="00BC34B2" w:rsidRDefault="00705B78" w:rsidP="00705B78">
      <w:pPr>
        <w:rPr>
          <w:sz w:val="6"/>
        </w:rPr>
      </w:pPr>
    </w:p>
    <w:p w14:paraId="1DD79AD5" w14:textId="77777777" w:rsidR="00705B78" w:rsidRDefault="00705B78" w:rsidP="00705B78"/>
    <w:tbl>
      <w:tblPr>
        <w:tblW w:w="5039" w:type="pct"/>
        <w:tblBorders>
          <w:top w:val="single" w:sz="4" w:space="0" w:color="3C023C"/>
          <w:left w:val="single" w:sz="4" w:space="0" w:color="3C023C"/>
          <w:bottom w:val="single" w:sz="4" w:space="0" w:color="3C023C"/>
          <w:right w:val="single" w:sz="4" w:space="0" w:color="3C023C"/>
          <w:insideH w:val="single" w:sz="4" w:space="0" w:color="3C023C"/>
          <w:insideV w:val="single" w:sz="4" w:space="0" w:color="3C023C"/>
        </w:tblBorders>
        <w:tblCellMar>
          <w:top w:w="43" w:type="dxa"/>
          <w:left w:w="86" w:type="dxa"/>
          <w:bottom w:w="43" w:type="dxa"/>
          <w:right w:w="86" w:type="dxa"/>
        </w:tblCellMar>
        <w:tblLook w:val="04A0" w:firstRow="1" w:lastRow="0" w:firstColumn="1" w:lastColumn="0" w:noHBand="0" w:noVBand="1"/>
      </w:tblPr>
      <w:tblGrid>
        <w:gridCol w:w="2543"/>
        <w:gridCol w:w="7275"/>
      </w:tblGrid>
      <w:tr w:rsidR="00705B78" w:rsidRPr="00E90EC2" w14:paraId="1DDBF02F" w14:textId="77777777" w:rsidTr="009D102F">
        <w:tc>
          <w:tcPr>
            <w:tcW w:w="5000" w:type="pct"/>
            <w:gridSpan w:val="2"/>
            <w:shd w:val="clear" w:color="auto" w:fill="3C023C"/>
          </w:tcPr>
          <w:p w14:paraId="735BA528" w14:textId="43466B48" w:rsidR="00705B78" w:rsidRPr="00EB6F18" w:rsidRDefault="00705B78" w:rsidP="009D102F">
            <w:pPr>
              <w:rPr>
                <w:b/>
                <w:color w:val="404040"/>
              </w:rPr>
            </w:pPr>
            <w:r w:rsidRPr="00EB6F18">
              <w:rPr>
                <w:b/>
                <w:color w:val="FFFFFF"/>
              </w:rPr>
              <w:t xml:space="preserve">Signed by: </w:t>
            </w:r>
            <w:r w:rsidR="00BB037C">
              <w:rPr>
                <w:b/>
                <w:color w:val="FFFFFF"/>
              </w:rPr>
              <w:t xml:space="preserve">Associate </w:t>
            </w:r>
            <w:r w:rsidRPr="00EB6F18">
              <w:rPr>
                <w:b/>
                <w:color w:val="FFFFFF"/>
              </w:rPr>
              <w:t>Dean(s)</w:t>
            </w:r>
            <w:r w:rsidR="00BB037C">
              <w:rPr>
                <w:b/>
                <w:color w:val="FFFFFF"/>
              </w:rPr>
              <w:t xml:space="preserve"> GE/EP</w:t>
            </w:r>
            <w:r w:rsidRPr="00EB6F18">
              <w:rPr>
                <w:b/>
                <w:color w:val="FFFFFF"/>
              </w:rPr>
              <w:t xml:space="preserve"> of Faculty</w:t>
            </w:r>
            <w:r w:rsidR="00CB1634">
              <w:rPr>
                <w:b/>
                <w:color w:val="FFFFFF"/>
              </w:rPr>
              <w:t xml:space="preserve">, or if </w:t>
            </w:r>
            <w:proofErr w:type="spellStart"/>
            <w:r w:rsidR="00CB1634">
              <w:rPr>
                <w:b/>
                <w:color w:val="FFFFFF"/>
              </w:rPr>
              <w:t>UoP</w:t>
            </w:r>
            <w:proofErr w:type="spellEnd"/>
            <w:r w:rsidR="00CB1634">
              <w:rPr>
                <w:b/>
                <w:color w:val="FFFFFF"/>
              </w:rPr>
              <w:t xml:space="preserve"> Global proposal, Director of </w:t>
            </w:r>
            <w:proofErr w:type="spellStart"/>
            <w:r w:rsidR="00CB1634">
              <w:rPr>
                <w:b/>
                <w:color w:val="FFFFFF"/>
              </w:rPr>
              <w:t>UoP</w:t>
            </w:r>
            <w:proofErr w:type="spellEnd"/>
            <w:r w:rsidR="00CB1634">
              <w:rPr>
                <w:b/>
                <w:color w:val="FFFFFF"/>
              </w:rPr>
              <w:t xml:space="preserve"> Global</w:t>
            </w:r>
          </w:p>
        </w:tc>
      </w:tr>
      <w:tr w:rsidR="00705B78" w:rsidRPr="00E90EC2" w14:paraId="28C81562" w14:textId="77777777" w:rsidTr="00EB6F18">
        <w:tc>
          <w:tcPr>
            <w:tcW w:w="1295" w:type="pct"/>
            <w:shd w:val="clear" w:color="auto" w:fill="FFFFFF"/>
            <w:vAlign w:val="center"/>
          </w:tcPr>
          <w:p w14:paraId="199A1045" w14:textId="77777777" w:rsidR="00705B78" w:rsidRPr="00EB6F18" w:rsidRDefault="00705B78" w:rsidP="009D102F">
            <w:pPr>
              <w:rPr>
                <w:b/>
                <w:color w:val="404040"/>
              </w:rPr>
            </w:pPr>
            <w:r w:rsidRPr="00EB6F18">
              <w:rPr>
                <w:b/>
                <w:color w:val="404040"/>
              </w:rPr>
              <w:t>Name</w:t>
            </w:r>
          </w:p>
        </w:tc>
        <w:tc>
          <w:tcPr>
            <w:tcW w:w="3705" w:type="pct"/>
            <w:shd w:val="clear" w:color="auto" w:fill="FFFFFF"/>
          </w:tcPr>
          <w:p w14:paraId="466EEEB3" w14:textId="77777777" w:rsidR="00705B78" w:rsidRPr="00EB6F18" w:rsidRDefault="00705B78" w:rsidP="009D102F">
            <w:pPr>
              <w:rPr>
                <w:color w:val="404040"/>
              </w:rPr>
            </w:pPr>
          </w:p>
        </w:tc>
      </w:tr>
      <w:tr w:rsidR="00705B78" w:rsidRPr="00E90EC2" w14:paraId="50A4F570" w14:textId="77777777" w:rsidTr="00BB037C">
        <w:trPr>
          <w:trHeight w:val="152"/>
        </w:trPr>
        <w:tc>
          <w:tcPr>
            <w:tcW w:w="1295" w:type="pct"/>
            <w:shd w:val="clear" w:color="auto" w:fill="FFFFFF"/>
            <w:vAlign w:val="center"/>
          </w:tcPr>
          <w:p w14:paraId="1EE9079A" w14:textId="77777777" w:rsidR="00705B78" w:rsidRPr="00EB6F18" w:rsidRDefault="00705B78" w:rsidP="009D102F">
            <w:pPr>
              <w:rPr>
                <w:b/>
                <w:color w:val="404040"/>
              </w:rPr>
            </w:pPr>
            <w:r w:rsidRPr="00EB6F18">
              <w:rPr>
                <w:b/>
                <w:color w:val="404040"/>
              </w:rPr>
              <w:t>Signature (or eSignature)</w:t>
            </w:r>
          </w:p>
        </w:tc>
        <w:tc>
          <w:tcPr>
            <w:tcW w:w="3705" w:type="pct"/>
            <w:shd w:val="clear" w:color="auto" w:fill="FFFFFF"/>
          </w:tcPr>
          <w:p w14:paraId="6CD55EDB" w14:textId="77777777" w:rsidR="00705B78" w:rsidRPr="00EB6F18" w:rsidRDefault="00705B78" w:rsidP="009D102F">
            <w:pPr>
              <w:rPr>
                <w:color w:val="404040"/>
              </w:rPr>
            </w:pPr>
            <w:bookmarkStart w:id="0" w:name="_GoBack"/>
            <w:bookmarkEnd w:id="0"/>
          </w:p>
        </w:tc>
      </w:tr>
      <w:tr w:rsidR="00705B78" w:rsidRPr="00E90EC2" w14:paraId="3E71B420" w14:textId="77777777" w:rsidTr="00BB037C">
        <w:trPr>
          <w:trHeight w:val="27"/>
        </w:trPr>
        <w:tc>
          <w:tcPr>
            <w:tcW w:w="1295" w:type="pct"/>
            <w:shd w:val="clear" w:color="auto" w:fill="FFFFFF"/>
            <w:vAlign w:val="center"/>
          </w:tcPr>
          <w:p w14:paraId="6368A985" w14:textId="77777777" w:rsidR="00705B78" w:rsidRPr="00EB6F18" w:rsidRDefault="00705B78" w:rsidP="009D102F">
            <w:pPr>
              <w:rPr>
                <w:b/>
                <w:color w:val="404040"/>
              </w:rPr>
            </w:pPr>
            <w:r w:rsidRPr="00EB6F18">
              <w:rPr>
                <w:b/>
                <w:color w:val="404040"/>
              </w:rPr>
              <w:t>Date</w:t>
            </w:r>
          </w:p>
        </w:tc>
        <w:tc>
          <w:tcPr>
            <w:tcW w:w="3705" w:type="pct"/>
            <w:shd w:val="clear" w:color="auto" w:fill="FFFFFF"/>
          </w:tcPr>
          <w:p w14:paraId="413C395E" w14:textId="77777777" w:rsidR="00705B78" w:rsidRPr="00EB6F18" w:rsidRDefault="00705B78" w:rsidP="009D102F">
            <w:pPr>
              <w:rPr>
                <w:color w:val="404040"/>
              </w:rPr>
            </w:pPr>
          </w:p>
        </w:tc>
      </w:tr>
    </w:tbl>
    <w:p w14:paraId="38542610" w14:textId="624426EB" w:rsidR="00BB037C" w:rsidRPr="00BC34B2" w:rsidRDefault="00BB037C" w:rsidP="00BB037C">
      <w:pPr>
        <w:pBdr>
          <w:bottom w:val="single" w:sz="4" w:space="0" w:color="000000"/>
        </w:pBdr>
        <w:rPr>
          <w:i/>
          <w:color w:val="3C023C"/>
          <w:sz w:val="20"/>
          <w:u w:val="single"/>
        </w:rPr>
      </w:pPr>
      <w:r w:rsidRPr="00F7786E">
        <w:rPr>
          <w:i/>
          <w:color w:val="3C023C"/>
          <w:sz w:val="20"/>
        </w:rPr>
        <w:t xml:space="preserve">Following approval by </w:t>
      </w:r>
      <w:r>
        <w:rPr>
          <w:i/>
          <w:color w:val="3C023C"/>
          <w:sz w:val="20"/>
        </w:rPr>
        <w:t xml:space="preserve">Associate </w:t>
      </w:r>
      <w:r w:rsidRPr="00F7786E">
        <w:rPr>
          <w:i/>
          <w:color w:val="3C023C"/>
          <w:sz w:val="20"/>
        </w:rPr>
        <w:t>Dean</w:t>
      </w:r>
      <w:r>
        <w:rPr>
          <w:i/>
          <w:color w:val="3C023C"/>
          <w:sz w:val="20"/>
        </w:rPr>
        <w:t xml:space="preserve"> Global Engagement and Education Partnerships</w:t>
      </w:r>
      <w:r w:rsidRPr="00F7786E">
        <w:rPr>
          <w:i/>
          <w:color w:val="3C023C"/>
          <w:sz w:val="20"/>
        </w:rPr>
        <w:t xml:space="preserve"> please send the form to </w:t>
      </w:r>
      <w:hyperlink r:id="rId9" w:history="1">
        <w:r w:rsidR="00E174B4" w:rsidRPr="00790646">
          <w:rPr>
            <w:rStyle w:val="Hyperlink"/>
            <w:i/>
            <w:sz w:val="20"/>
          </w:rPr>
          <w:t>partnerships@port.ac.uk</w:t>
        </w:r>
      </w:hyperlink>
    </w:p>
    <w:p w14:paraId="0F44FDB2" w14:textId="77777777" w:rsidR="00BB037C" w:rsidRDefault="00BB037C" w:rsidP="00BB037C">
      <w:pPr>
        <w:pBdr>
          <w:bottom w:val="single" w:sz="4" w:space="0" w:color="000000"/>
        </w:pBdr>
        <w:rPr>
          <w:i/>
          <w:color w:val="3C023C"/>
          <w:sz w:val="6"/>
          <w:u w:val="single"/>
        </w:rPr>
      </w:pPr>
    </w:p>
    <w:p w14:paraId="6B573CAC" w14:textId="77777777" w:rsidR="00BB037C" w:rsidRPr="00BC34B2" w:rsidRDefault="00BB037C" w:rsidP="00705B78">
      <w:pPr>
        <w:keepNext/>
        <w:rPr>
          <w:b/>
          <w:color w:val="27006A"/>
        </w:rPr>
      </w:pPr>
    </w:p>
    <w:tbl>
      <w:tblPr>
        <w:tblW w:w="9836" w:type="dxa"/>
        <w:tblBorders>
          <w:top w:val="single" w:sz="4" w:space="0" w:color="3C023C"/>
          <w:left w:val="single" w:sz="4" w:space="0" w:color="3C023C"/>
          <w:bottom w:val="single" w:sz="4" w:space="0" w:color="3C023C"/>
          <w:right w:val="single" w:sz="4" w:space="0" w:color="3C023C"/>
          <w:insideH w:val="single" w:sz="4" w:space="0" w:color="3C023C"/>
          <w:insideV w:val="single" w:sz="4" w:space="0" w:color="3C023C"/>
        </w:tblBorders>
        <w:tblLook w:val="04A0" w:firstRow="1" w:lastRow="0" w:firstColumn="1" w:lastColumn="0" w:noHBand="0" w:noVBand="1"/>
      </w:tblPr>
      <w:tblGrid>
        <w:gridCol w:w="1555"/>
        <w:gridCol w:w="2126"/>
        <w:gridCol w:w="1701"/>
        <w:gridCol w:w="1134"/>
        <w:gridCol w:w="3320"/>
      </w:tblGrid>
      <w:tr w:rsidR="00705B78" w:rsidRPr="00BC34B2" w14:paraId="4A096580" w14:textId="77777777" w:rsidTr="007A5998">
        <w:trPr>
          <w:trHeight w:val="340"/>
        </w:trPr>
        <w:tc>
          <w:tcPr>
            <w:tcW w:w="9836" w:type="dxa"/>
            <w:gridSpan w:val="5"/>
            <w:shd w:val="clear" w:color="auto" w:fill="3C023C"/>
          </w:tcPr>
          <w:p w14:paraId="51306E6E" w14:textId="51C2F410" w:rsidR="00705B78" w:rsidRPr="00EB6F18" w:rsidRDefault="00380DFF" w:rsidP="00EB6F18">
            <w:pPr>
              <w:keepNext/>
              <w:spacing w:line="276" w:lineRule="auto"/>
              <w:rPr>
                <w:b/>
              </w:rPr>
            </w:pPr>
            <w:r>
              <w:rPr>
                <w:b/>
              </w:rPr>
              <w:t>Deputy</w:t>
            </w:r>
            <w:r w:rsidR="00C646C9">
              <w:rPr>
                <w:b/>
              </w:rPr>
              <w:t xml:space="preserve"> Vice-Chancellor (Global Engagement and </w:t>
            </w:r>
            <w:r>
              <w:rPr>
                <w:b/>
              </w:rPr>
              <w:t>Student Life</w:t>
            </w:r>
            <w:r w:rsidR="00C646C9">
              <w:rPr>
                <w:b/>
              </w:rPr>
              <w:t xml:space="preserve">) </w:t>
            </w:r>
            <w:r w:rsidR="00705B78" w:rsidRPr="00EB6F18">
              <w:rPr>
                <w:b/>
              </w:rPr>
              <w:t>Sign-Off</w:t>
            </w:r>
          </w:p>
        </w:tc>
      </w:tr>
      <w:tr w:rsidR="00705B78" w:rsidRPr="00BC34B2" w14:paraId="4EFB52B3" w14:textId="77777777" w:rsidTr="00BB037C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6587BCC9" w14:textId="77777777" w:rsidR="00705B78" w:rsidRPr="00C646C9" w:rsidRDefault="00705B78" w:rsidP="00EB6F18">
            <w:pPr>
              <w:keepNext/>
              <w:spacing w:line="276" w:lineRule="auto"/>
              <w:rPr>
                <w:b/>
                <w:color w:val="404040"/>
              </w:rPr>
            </w:pPr>
            <w:r w:rsidRPr="00C646C9">
              <w:rPr>
                <w:b/>
                <w:color w:val="404040"/>
              </w:rPr>
              <w:t>Decision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3624A55" w14:textId="77777777" w:rsidR="00705B78" w:rsidRPr="00EB6F18" w:rsidRDefault="00705B78" w:rsidP="00EB6F18">
            <w:pPr>
              <w:keepNext/>
              <w:spacing w:line="27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CA5428" w14:textId="77777777" w:rsidR="00705B78" w:rsidRPr="00477628" w:rsidRDefault="00705B78" w:rsidP="00EB6F18">
            <w:pPr>
              <w:keepNext/>
              <w:spacing w:line="276" w:lineRule="auto"/>
              <w:rPr>
                <w:b/>
                <w:color w:val="404040"/>
              </w:rPr>
            </w:pPr>
            <w:r w:rsidRPr="00477628">
              <w:rPr>
                <w:b/>
                <w:color w:val="404040"/>
              </w:rPr>
              <w:t>Date</w:t>
            </w:r>
          </w:p>
        </w:tc>
        <w:tc>
          <w:tcPr>
            <w:tcW w:w="3320" w:type="dxa"/>
            <w:shd w:val="clear" w:color="auto" w:fill="auto"/>
          </w:tcPr>
          <w:p w14:paraId="490B3BA0" w14:textId="77777777" w:rsidR="00705B78" w:rsidRPr="00EB6F18" w:rsidRDefault="00705B78" w:rsidP="00EB6F18">
            <w:pPr>
              <w:keepNext/>
              <w:spacing w:line="276" w:lineRule="auto"/>
              <w:rPr>
                <w:b/>
              </w:rPr>
            </w:pPr>
          </w:p>
        </w:tc>
      </w:tr>
      <w:tr w:rsidR="00705B78" w:rsidRPr="00BC34B2" w14:paraId="1E1DE2CE" w14:textId="77777777" w:rsidTr="00BB037C">
        <w:trPr>
          <w:trHeight w:val="70"/>
        </w:trPr>
        <w:tc>
          <w:tcPr>
            <w:tcW w:w="3681" w:type="dxa"/>
            <w:gridSpan w:val="2"/>
            <w:shd w:val="clear" w:color="auto" w:fill="auto"/>
            <w:vAlign w:val="center"/>
          </w:tcPr>
          <w:p w14:paraId="1AA0743F" w14:textId="77777777" w:rsidR="00705B78" w:rsidRPr="00C646C9" w:rsidRDefault="00C646C9" w:rsidP="00EB6F18">
            <w:pPr>
              <w:keepNext/>
              <w:spacing w:line="276" w:lineRule="auto"/>
              <w:rPr>
                <w:b/>
                <w:color w:val="404040"/>
              </w:rPr>
            </w:pPr>
            <w:r w:rsidRPr="00C646C9">
              <w:rPr>
                <w:b/>
                <w:color w:val="404040"/>
              </w:rPr>
              <w:t>Additional Comments</w:t>
            </w:r>
          </w:p>
        </w:tc>
        <w:tc>
          <w:tcPr>
            <w:tcW w:w="6155" w:type="dxa"/>
            <w:gridSpan w:val="3"/>
            <w:shd w:val="clear" w:color="auto" w:fill="auto"/>
            <w:vAlign w:val="center"/>
          </w:tcPr>
          <w:p w14:paraId="1FEB3A07" w14:textId="77777777" w:rsidR="00C646C9" w:rsidRPr="00EB6F18" w:rsidRDefault="00C646C9" w:rsidP="00EB6F18">
            <w:pPr>
              <w:keepNext/>
              <w:spacing w:line="276" w:lineRule="auto"/>
              <w:rPr>
                <w:b/>
              </w:rPr>
            </w:pPr>
          </w:p>
        </w:tc>
      </w:tr>
      <w:tr w:rsidR="00C646C9" w:rsidRPr="00BC34B2" w14:paraId="71BB6B31" w14:textId="77777777" w:rsidTr="00BB037C">
        <w:trPr>
          <w:trHeight w:val="70"/>
        </w:trPr>
        <w:tc>
          <w:tcPr>
            <w:tcW w:w="3681" w:type="dxa"/>
            <w:gridSpan w:val="2"/>
            <w:shd w:val="clear" w:color="auto" w:fill="auto"/>
            <w:vAlign w:val="center"/>
          </w:tcPr>
          <w:p w14:paraId="7B92BE84" w14:textId="77777777" w:rsidR="00C646C9" w:rsidRPr="00EB6F18" w:rsidRDefault="00C646C9" w:rsidP="00EB6F18">
            <w:pPr>
              <w:keepNext/>
              <w:spacing w:line="276" w:lineRule="auto"/>
              <w:rPr>
                <w:b/>
                <w:color w:val="404040"/>
              </w:rPr>
            </w:pPr>
            <w:r w:rsidRPr="00EB6F18">
              <w:rPr>
                <w:b/>
                <w:color w:val="404040"/>
              </w:rPr>
              <w:t xml:space="preserve">Lead Faculty </w:t>
            </w:r>
            <w:r w:rsidRPr="00EB6F18">
              <w:rPr>
                <w:i/>
                <w:color w:val="404040"/>
                <w:sz w:val="20"/>
              </w:rPr>
              <w:t>(for cross-faculty proposals)</w:t>
            </w:r>
          </w:p>
        </w:tc>
        <w:tc>
          <w:tcPr>
            <w:tcW w:w="6155" w:type="dxa"/>
            <w:gridSpan w:val="3"/>
            <w:shd w:val="clear" w:color="auto" w:fill="auto"/>
            <w:vAlign w:val="center"/>
          </w:tcPr>
          <w:p w14:paraId="47A3CB4F" w14:textId="77777777" w:rsidR="00C646C9" w:rsidRPr="00EB6F18" w:rsidRDefault="00C646C9" w:rsidP="00EB6F18">
            <w:pPr>
              <w:keepNext/>
              <w:spacing w:line="276" w:lineRule="auto"/>
              <w:rPr>
                <w:b/>
              </w:rPr>
            </w:pPr>
          </w:p>
        </w:tc>
      </w:tr>
    </w:tbl>
    <w:p w14:paraId="3E0C1A4E" w14:textId="7F77F7BE" w:rsidR="00705B78" w:rsidRDefault="00705B78" w:rsidP="00705B78">
      <w:pPr>
        <w:keepNext/>
      </w:pPr>
    </w:p>
    <w:tbl>
      <w:tblPr>
        <w:tblStyle w:val="TableGrid"/>
        <w:tblW w:w="9836" w:type="dxa"/>
        <w:tblLook w:val="04A0" w:firstRow="1" w:lastRow="0" w:firstColumn="1" w:lastColumn="0" w:noHBand="0" w:noVBand="1"/>
      </w:tblPr>
      <w:tblGrid>
        <w:gridCol w:w="5382"/>
        <w:gridCol w:w="1112"/>
        <w:gridCol w:w="3342"/>
      </w:tblGrid>
      <w:tr w:rsidR="001B1742" w14:paraId="74DF9B26" w14:textId="77777777" w:rsidTr="001B1742">
        <w:tc>
          <w:tcPr>
            <w:tcW w:w="5382" w:type="dxa"/>
          </w:tcPr>
          <w:p w14:paraId="3B22EB9A" w14:textId="26469581" w:rsidR="001B1742" w:rsidRPr="001B1742" w:rsidRDefault="001B1742" w:rsidP="00705B78">
            <w:pPr>
              <w:keepNext/>
              <w:rPr>
                <w:b/>
              </w:rPr>
            </w:pPr>
            <w:r>
              <w:rPr>
                <w:b/>
              </w:rPr>
              <w:t>Partnerships - o</w:t>
            </w:r>
            <w:r w:rsidRPr="001B1742">
              <w:rPr>
                <w:b/>
              </w:rPr>
              <w:t xml:space="preserve">ffice use only: Added to </w:t>
            </w:r>
            <w:proofErr w:type="spellStart"/>
            <w:r w:rsidRPr="001B1742">
              <w:rPr>
                <w:b/>
              </w:rPr>
              <w:t>UPAC</w:t>
            </w:r>
            <w:proofErr w:type="spellEnd"/>
            <w:r w:rsidRPr="001B1742">
              <w:rPr>
                <w:b/>
              </w:rPr>
              <w:t xml:space="preserve"> tracker </w:t>
            </w:r>
          </w:p>
        </w:tc>
        <w:tc>
          <w:tcPr>
            <w:tcW w:w="1112" w:type="dxa"/>
          </w:tcPr>
          <w:p w14:paraId="45B53F72" w14:textId="0C81EE2D" w:rsidR="001B1742" w:rsidRPr="001B1742" w:rsidRDefault="001B1742" w:rsidP="00705B78">
            <w:pPr>
              <w:keepNext/>
              <w:rPr>
                <w:b/>
              </w:rPr>
            </w:pPr>
            <w:r w:rsidRPr="001B1742">
              <w:rPr>
                <w:b/>
              </w:rPr>
              <w:t>Date</w:t>
            </w:r>
          </w:p>
        </w:tc>
        <w:tc>
          <w:tcPr>
            <w:tcW w:w="3342" w:type="dxa"/>
          </w:tcPr>
          <w:p w14:paraId="554FE3B6" w14:textId="77777777" w:rsidR="001B1742" w:rsidRDefault="001B1742" w:rsidP="00705B78">
            <w:pPr>
              <w:keepNext/>
            </w:pPr>
          </w:p>
        </w:tc>
      </w:tr>
    </w:tbl>
    <w:p w14:paraId="386838DF" w14:textId="115A9ECD" w:rsidR="001B1742" w:rsidRDefault="001B1742" w:rsidP="00705B78">
      <w:pPr>
        <w:keepNext/>
      </w:pPr>
    </w:p>
    <w:sectPr w:rsidR="001B1742" w:rsidSect="009D102F">
      <w:headerReference w:type="default" r:id="rId10"/>
      <w:footerReference w:type="default" r:id="rId11"/>
      <w:footerReference w:type="first" r:id="rId12"/>
      <w:pgSz w:w="11906" w:h="16838"/>
      <w:pgMar w:top="1133" w:right="1077" w:bottom="851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7BAC8" w14:textId="77777777" w:rsidR="00C6778D" w:rsidRDefault="00C6778D">
      <w:r>
        <w:separator/>
      </w:r>
    </w:p>
  </w:endnote>
  <w:endnote w:type="continuationSeparator" w:id="0">
    <w:p w14:paraId="0D08DEF5" w14:textId="77777777" w:rsidR="00C6778D" w:rsidRDefault="00C6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1F958" w14:textId="77777777" w:rsidR="009D102F" w:rsidRPr="00892804" w:rsidRDefault="009D102F" w:rsidP="009D102F">
    <w:pPr>
      <w:pStyle w:val="Footer"/>
      <w:jc w:val="right"/>
      <w:rPr>
        <w:color w:val="621062"/>
      </w:rPr>
    </w:pPr>
  </w:p>
  <w:p w14:paraId="52A754B3" w14:textId="5BEDB11C" w:rsidR="009D102F" w:rsidRPr="00892804" w:rsidRDefault="00705B78" w:rsidP="009D102F">
    <w:pPr>
      <w:pStyle w:val="Footer"/>
      <w:pBdr>
        <w:top w:val="single" w:sz="4" w:space="1" w:color="002060"/>
      </w:pBdr>
      <w:tabs>
        <w:tab w:val="clear" w:pos="9026"/>
        <w:tab w:val="right" w:pos="9747"/>
      </w:tabs>
      <w:rPr>
        <w:color w:val="621062"/>
        <w:sz w:val="18"/>
      </w:rPr>
    </w:pPr>
    <w:r>
      <w:rPr>
        <w:color w:val="621062"/>
        <w:sz w:val="20"/>
      </w:rPr>
      <w:t xml:space="preserve">© </w:t>
    </w:r>
    <w:r w:rsidR="007A5998">
      <w:rPr>
        <w:color w:val="621062"/>
        <w:sz w:val="20"/>
      </w:rPr>
      <w:t>August 2023,</w:t>
    </w:r>
    <w:r w:rsidRPr="00892804">
      <w:rPr>
        <w:color w:val="621062"/>
        <w:sz w:val="20"/>
      </w:rPr>
      <w:t xml:space="preserve"> University of Portsmouth </w:t>
    </w:r>
    <w:r w:rsidRPr="00892804">
      <w:rPr>
        <w:color w:val="621062"/>
        <w:sz w:val="20"/>
      </w:rPr>
      <w:tab/>
    </w:r>
    <w:r w:rsidRPr="00892804">
      <w:rPr>
        <w:color w:val="621062"/>
        <w:sz w:val="20"/>
      </w:rPr>
      <w:tab/>
      <w:t xml:space="preserve">Page </w:t>
    </w:r>
    <w:r w:rsidRPr="00892804">
      <w:rPr>
        <w:b/>
        <w:bCs/>
        <w:color w:val="621062"/>
        <w:szCs w:val="24"/>
      </w:rPr>
      <w:fldChar w:fldCharType="begin"/>
    </w:r>
    <w:r w:rsidRPr="00892804">
      <w:rPr>
        <w:b/>
        <w:bCs/>
        <w:color w:val="621062"/>
        <w:sz w:val="20"/>
      </w:rPr>
      <w:instrText xml:space="preserve"> PAGE </w:instrText>
    </w:r>
    <w:r w:rsidRPr="00892804">
      <w:rPr>
        <w:b/>
        <w:bCs/>
        <w:color w:val="621062"/>
        <w:szCs w:val="24"/>
      </w:rPr>
      <w:fldChar w:fldCharType="separate"/>
    </w:r>
    <w:r w:rsidR="00AE4472">
      <w:rPr>
        <w:b/>
        <w:bCs/>
        <w:noProof/>
        <w:color w:val="621062"/>
        <w:sz w:val="20"/>
      </w:rPr>
      <w:t>1</w:t>
    </w:r>
    <w:r w:rsidRPr="00892804">
      <w:rPr>
        <w:b/>
        <w:bCs/>
        <w:color w:val="621062"/>
        <w:szCs w:val="24"/>
      </w:rPr>
      <w:fldChar w:fldCharType="end"/>
    </w:r>
    <w:r w:rsidRPr="00892804">
      <w:rPr>
        <w:color w:val="621062"/>
        <w:sz w:val="20"/>
      </w:rPr>
      <w:t xml:space="preserve"> of </w:t>
    </w:r>
    <w:r w:rsidRPr="00892804">
      <w:rPr>
        <w:b/>
        <w:bCs/>
        <w:color w:val="621062"/>
        <w:szCs w:val="24"/>
      </w:rPr>
      <w:fldChar w:fldCharType="begin"/>
    </w:r>
    <w:r w:rsidRPr="00892804">
      <w:rPr>
        <w:b/>
        <w:bCs/>
        <w:color w:val="621062"/>
        <w:sz w:val="20"/>
      </w:rPr>
      <w:instrText xml:space="preserve"> NUMPAGES  </w:instrText>
    </w:r>
    <w:r w:rsidRPr="00892804">
      <w:rPr>
        <w:b/>
        <w:bCs/>
        <w:color w:val="621062"/>
        <w:szCs w:val="24"/>
      </w:rPr>
      <w:fldChar w:fldCharType="separate"/>
    </w:r>
    <w:r w:rsidR="00AE4472">
      <w:rPr>
        <w:b/>
        <w:bCs/>
        <w:noProof/>
        <w:color w:val="621062"/>
        <w:sz w:val="20"/>
      </w:rPr>
      <w:t>2</w:t>
    </w:r>
    <w:r w:rsidRPr="00892804">
      <w:rPr>
        <w:b/>
        <w:bCs/>
        <w:color w:val="621062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4F224" w14:textId="77777777" w:rsidR="009D102F" w:rsidRDefault="00705B78">
    <w:pPr>
      <w:pBdr>
        <w:top w:val="nil"/>
        <w:left w:val="nil"/>
        <w:bottom w:val="nil"/>
        <w:right w:val="nil"/>
        <w:between w:val="nil"/>
      </w:pBdr>
      <w:jc w:val="right"/>
      <w:rPr>
        <w:color w:val="27006A"/>
        <w:sz w:val="18"/>
        <w:szCs w:val="18"/>
      </w:rPr>
    </w:pPr>
    <w:r>
      <w:rPr>
        <w:color w:val="27006A"/>
        <w:sz w:val="18"/>
        <w:szCs w:val="18"/>
      </w:rPr>
      <w:t xml:space="preserve">Page </w:t>
    </w:r>
    <w:r>
      <w:rPr>
        <w:color w:val="27006A"/>
        <w:sz w:val="18"/>
        <w:szCs w:val="18"/>
      </w:rPr>
      <w:fldChar w:fldCharType="begin"/>
    </w:r>
    <w:r>
      <w:rPr>
        <w:color w:val="27006A"/>
        <w:sz w:val="18"/>
        <w:szCs w:val="18"/>
      </w:rPr>
      <w:instrText>PAGE</w:instrText>
    </w:r>
    <w:r>
      <w:rPr>
        <w:color w:val="27006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69199" w14:textId="77777777" w:rsidR="00C6778D" w:rsidRDefault="00C6778D">
      <w:r>
        <w:separator/>
      </w:r>
    </w:p>
  </w:footnote>
  <w:footnote w:type="continuationSeparator" w:id="0">
    <w:p w14:paraId="41A33DBD" w14:textId="77777777" w:rsidR="00C6778D" w:rsidRDefault="00C67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0FDBE" w14:textId="24EDD889" w:rsidR="009D102F" w:rsidRPr="00742AD0" w:rsidRDefault="00AE4472" w:rsidP="009D102F">
    <w:pPr>
      <w:pStyle w:val="Header"/>
      <w:pBdr>
        <w:bottom w:val="single" w:sz="12" w:space="1" w:color="auto"/>
      </w:pBdr>
      <w:rPr>
        <w:sz w:val="18"/>
      </w:rPr>
    </w:pPr>
    <w:r>
      <w:rPr>
        <w:noProof/>
      </w:rPr>
      <w:drawing>
        <wp:anchor distT="114300" distB="114300" distL="114300" distR="114300" simplePos="0" relativeHeight="251657728" behindDoc="1" locked="0" layoutInCell="1" allowOverlap="1" wp14:anchorId="02317729" wp14:editId="3EB50A3B">
          <wp:simplePos x="0" y="0"/>
          <wp:positionH relativeFrom="margin">
            <wp:posOffset>5201920</wp:posOffset>
          </wp:positionH>
          <wp:positionV relativeFrom="paragraph">
            <wp:posOffset>-226695</wp:posOffset>
          </wp:positionV>
          <wp:extent cx="986155" cy="44386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678D">
      <w:rPr>
        <w:color w:val="621062"/>
        <w:sz w:val="20"/>
      </w:rPr>
      <w:t>MEMORANDA S</w:t>
    </w:r>
    <w:r w:rsidR="00705B78" w:rsidRPr="00742AD0">
      <w:rPr>
        <w:color w:val="621062"/>
        <w:sz w:val="20"/>
      </w:rPr>
      <w:t>TRATEGIC APPROVAL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23505"/>
    <w:multiLevelType w:val="multilevel"/>
    <w:tmpl w:val="86D40FD2"/>
    <w:styleLink w:val="Minutes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Restart w:val="0"/>
      <w:lvlText w:val="%1.%2.%3.%4."/>
      <w:lvlJc w:val="left"/>
      <w:pPr>
        <w:ind w:left="567" w:hanging="56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0F"/>
    <w:rsid w:val="000652F8"/>
    <w:rsid w:val="000839B1"/>
    <w:rsid w:val="000C2899"/>
    <w:rsid w:val="00130076"/>
    <w:rsid w:val="00141B77"/>
    <w:rsid w:val="001900BD"/>
    <w:rsid w:val="001A54E6"/>
    <w:rsid w:val="001B1742"/>
    <w:rsid w:val="0035184F"/>
    <w:rsid w:val="00380DFF"/>
    <w:rsid w:val="00477628"/>
    <w:rsid w:val="004D750F"/>
    <w:rsid w:val="00521A7F"/>
    <w:rsid w:val="005A77E9"/>
    <w:rsid w:val="006D4D4A"/>
    <w:rsid w:val="00705B78"/>
    <w:rsid w:val="0071303D"/>
    <w:rsid w:val="007A5998"/>
    <w:rsid w:val="008F2F6C"/>
    <w:rsid w:val="009410BE"/>
    <w:rsid w:val="0097678D"/>
    <w:rsid w:val="009D102F"/>
    <w:rsid w:val="00A510D2"/>
    <w:rsid w:val="00AE4472"/>
    <w:rsid w:val="00AF7B49"/>
    <w:rsid w:val="00B41D0C"/>
    <w:rsid w:val="00B91030"/>
    <w:rsid w:val="00BB037C"/>
    <w:rsid w:val="00C3455A"/>
    <w:rsid w:val="00C37842"/>
    <w:rsid w:val="00C646C9"/>
    <w:rsid w:val="00C6778D"/>
    <w:rsid w:val="00CB1634"/>
    <w:rsid w:val="00D01560"/>
    <w:rsid w:val="00DD02E4"/>
    <w:rsid w:val="00DD10C3"/>
    <w:rsid w:val="00E174B4"/>
    <w:rsid w:val="00EB6F18"/>
    <w:rsid w:val="00F22784"/>
    <w:rsid w:val="00F87906"/>
    <w:rsid w:val="00F97426"/>
    <w:rsid w:val="00FA115A"/>
    <w:rsid w:val="00FA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A085CF"/>
  <w15:chartTrackingRefBased/>
  <w15:docId w15:val="{D3294ED8-BB00-4D7E-B067-02DAE376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D750F"/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rsid w:val="004D750F"/>
    <w:pPr>
      <w:keepNext/>
      <w:outlineLvl w:val="0"/>
    </w:pPr>
    <w:rPr>
      <w:b/>
      <w:color w:val="2700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inutes">
    <w:name w:val="Minutes"/>
    <w:uiPriority w:val="99"/>
    <w:rsid w:val="00B41D0C"/>
    <w:pPr>
      <w:numPr>
        <w:numId w:val="1"/>
      </w:numPr>
    </w:pPr>
  </w:style>
  <w:style w:type="character" w:customStyle="1" w:styleId="Heading1Char">
    <w:name w:val="Heading 1 Char"/>
    <w:link w:val="Heading1"/>
    <w:rsid w:val="004D750F"/>
    <w:rPr>
      <w:rFonts w:ascii="Calibri" w:eastAsia="Calibri" w:hAnsi="Calibri" w:cs="Calibri"/>
      <w:b/>
      <w:color w:val="27006A"/>
      <w:lang w:eastAsia="en-GB"/>
    </w:rPr>
  </w:style>
  <w:style w:type="character" w:styleId="Hyperlink">
    <w:name w:val="Hyperlink"/>
    <w:uiPriority w:val="99"/>
    <w:unhideWhenUsed/>
    <w:rsid w:val="004D75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750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D750F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D750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D750F"/>
    <w:rPr>
      <w:rFonts w:ascii="Calibri" w:eastAsia="Calibri" w:hAnsi="Calibri" w:cs="Calibri"/>
      <w:lang w:eastAsia="en-GB"/>
    </w:rPr>
  </w:style>
  <w:style w:type="paragraph" w:styleId="NormalWeb">
    <w:name w:val="Normal (Web)"/>
    <w:basedOn w:val="Normal"/>
    <w:uiPriority w:val="99"/>
    <w:unhideWhenUsed/>
    <w:rsid w:val="004D75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D750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D750F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9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9B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A599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5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998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998"/>
    <w:rPr>
      <w:rFonts w:cs="Calibr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A5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port.ac.uk/about-us/our-strategy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s://staff.port.ac.uk/departments/services/dsaa/qasp/CollaborativePartnerships/documentation/" TargetMode="Externa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mailto:partnerships@port.ac.uk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Rd64013264a344b3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7AA4D16774087397E053C000310AC8A6" version="1.0.0">
  <systemFields>
    <field name="Objective-Id">
      <value order="0">A1330003</value>
    </field>
    <field name="Objective-Title">
      <value order="0">Memoranda-Strategic-Approval-MSA-Form</value>
    </field>
    <field name="Objective-Description">
      <value order="0"/>
    </field>
    <field name="Objective-CreationStamp">
      <value order="0">2026-01-28T12:17:56Z</value>
    </field>
    <field name="Objective-IsApproved">
      <value order="0">false</value>
    </field>
    <field name="Objective-IsPublished">
      <value order="0">true</value>
    </field>
    <field name="Objective-DatePublished">
      <value order="0">2026-01-28T12:17:58Z</value>
    </field>
    <field name="Objective-ModificationStamp">
      <value order="0">2026-01-28T12:17:58Z</value>
    </field>
    <field name="Objective-Owner">
      <value order="0">Fairwood Joanna</value>
    </field>
    <field name="Objective-Path">
      <value order="0">Objective Global Folder:Professional Service - Doctoral College:Communications:Support:Remote Working</value>
    </field>
    <field name="Objective-Parent">
      <value order="0">Remote Working</value>
    </field>
    <field name="Objective-State">
      <value order="0">Published</value>
    </field>
    <field name="Objective-VersionId">
      <value order="0">vA1575848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qA554498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3147</CharactersWithSpaces>
  <SharedDoc>false</SharedDoc>
  <HLinks>
    <vt:vector size="18" baseType="variant">
      <vt:variant>
        <vt:i4>2752588</vt:i4>
      </vt:variant>
      <vt:variant>
        <vt:i4>6</vt:i4>
      </vt:variant>
      <vt:variant>
        <vt:i4>0</vt:i4>
      </vt:variant>
      <vt:variant>
        <vt:i4>5</vt:i4>
      </vt:variant>
      <vt:variant>
        <vt:lpwstr>mailto:capsa@port.ac.uk</vt:lpwstr>
      </vt:variant>
      <vt:variant>
        <vt:lpwstr/>
      </vt:variant>
      <vt:variant>
        <vt:i4>393235</vt:i4>
      </vt:variant>
      <vt:variant>
        <vt:i4>3</vt:i4>
      </vt:variant>
      <vt:variant>
        <vt:i4>0</vt:i4>
      </vt:variant>
      <vt:variant>
        <vt:i4>5</vt:i4>
      </vt:variant>
      <vt:variant>
        <vt:lpwstr>https://www.port.ac.uk/about-us/our-strategy</vt:lpwstr>
      </vt:variant>
      <vt:variant>
        <vt:lpwstr/>
      </vt:variant>
      <vt:variant>
        <vt:i4>262217</vt:i4>
      </vt:variant>
      <vt:variant>
        <vt:i4>0</vt:i4>
      </vt:variant>
      <vt:variant>
        <vt:i4>0</vt:i4>
      </vt:variant>
      <vt:variant>
        <vt:i4>5</vt:i4>
      </vt:variant>
      <vt:variant>
        <vt:lpwstr>http://www2.port.ac.uk/departments/services/academicregistry/qmd/CollaborativePartnerships/documentation/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Lainey White</dc:creator>
  <cp:keywords/>
  <dc:description/>
  <cp:lastModifiedBy>Mark Shaw</cp:lastModifiedBy>
  <cp:revision>10</cp:revision>
  <cp:lastPrinted>2019-01-25T10:55:00Z</cp:lastPrinted>
  <dcterms:created xsi:type="dcterms:W3CDTF">2020-09-02T09:34:00Z</dcterms:created>
  <dcterms:modified xsi:type="dcterms:W3CDTF">2023-08-09T16:39:00Z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7AA4D16774087397E053C000310AC8A6</vt:lpwstr>
  </op:property>
  <op:property fmtid="{D5CDD505-2E9C-101B-9397-08002B2CF9AE}" pid="3" name="Objective-Id">
    <vt:lpwstr xmlns:vt="http://schemas.openxmlformats.org/officeDocument/2006/docPropsVTypes">A1330003</vt:lpwstr>
  </op:property>
  <op:property fmtid="{D5CDD505-2E9C-101B-9397-08002B2CF9AE}" pid="4" name="Objective-Title">
    <vt:lpwstr xmlns:vt="http://schemas.openxmlformats.org/officeDocument/2006/docPropsVTypes">Memoranda-Strategic-Approval-MSA-Form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2026-01-28T12:17:56Z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2026-01-28T12:17:58Z</vt:filetime>
  </op:property>
  <op:property fmtid="{D5CDD505-2E9C-101B-9397-08002B2CF9AE}" pid="10" name="Objective-ModificationStamp">
    <vt:filetime xmlns:vt="http://schemas.openxmlformats.org/officeDocument/2006/docPropsVTypes">2026-01-28T12:17:58Z</vt:filetime>
  </op:property>
  <op:property fmtid="{D5CDD505-2E9C-101B-9397-08002B2CF9AE}" pid="11" name="Objective-Owner">
    <vt:lpwstr xmlns:vt="http://schemas.openxmlformats.org/officeDocument/2006/docPropsVTypes">Fairwood Joanna</vt:lpwstr>
  </op:property>
  <op:property fmtid="{D5CDD505-2E9C-101B-9397-08002B2CF9AE}" pid="12" name="Objective-Path">
    <vt:lpwstr xmlns:vt="http://schemas.openxmlformats.org/officeDocument/2006/docPropsVTypes">Objective Global Folder:Professional Service - Doctoral College:Communications:Support:Remote Working</vt:lpwstr>
  </op:property>
  <op:property fmtid="{D5CDD505-2E9C-101B-9397-08002B2CF9AE}" pid="13" name="Objective-Parent">
    <vt:lpwstr xmlns:vt="http://schemas.openxmlformats.org/officeDocument/2006/docPropsVTypes">Remote Working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vA1575848</vt:lpwstr>
  </op:property>
  <op:property fmtid="{D5CDD505-2E9C-101B-9397-08002B2CF9AE}" pid="16" name="Objective-Version">
    <vt:lpwstr xmlns:vt="http://schemas.openxmlformats.org/officeDocument/2006/docPropsVTypes">1.0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/>
  </op:property>
  <op:property fmtid="{D5CDD505-2E9C-101B-9397-08002B2CF9AE}" pid="19" name="Objective-FileNumber">
    <vt:lpwstr xmlns:vt="http://schemas.openxmlformats.org/officeDocument/2006/docPropsVTypes">qA554498</vt:lpwstr>
  </op:property>
  <op:property fmtid="{D5CDD505-2E9C-101B-9397-08002B2CF9AE}" pid="20" name="Objective-Classification">
    <vt:lpwstr xmlns:vt="http://schemas.openxmlformats.org/officeDocument/2006/docPropsVTypes"/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ocstore Name">
    <vt:lpwstr xmlns:vt="http://schemas.openxmlformats.org/officeDocument/2006/docPropsVTypes"/>
  </op:property>
</op:Properties>
</file>